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C8" w:rsidRPr="008E65C8" w:rsidRDefault="008E65C8" w:rsidP="008E65C8">
      <w:pPr>
        <w:pStyle w:val="NoSpacing"/>
        <w:jc w:val="center"/>
        <w:rPr>
          <w:sz w:val="36"/>
        </w:rPr>
      </w:pPr>
      <w:r w:rsidRPr="008E65C8">
        <w:rPr>
          <w:sz w:val="36"/>
        </w:rPr>
        <w:t>Experiment 1C: Analysis of Experimental Results</w:t>
      </w:r>
    </w:p>
    <w:p w:rsidR="00DC5BE5" w:rsidRDefault="008E65C8" w:rsidP="008E65C8">
      <w:pPr>
        <w:pStyle w:val="NoSpacing"/>
        <w:jc w:val="center"/>
      </w:pPr>
      <w:r w:rsidRPr="008E65C8">
        <w:t>(Adapted from Heath Laboratory Experiments)</w:t>
      </w:r>
    </w:p>
    <w:p w:rsidR="008E65C8" w:rsidRDefault="008E65C8" w:rsidP="008E65C8">
      <w:pPr>
        <w:pStyle w:val="NoSpacing"/>
        <w:jc w:val="center"/>
      </w:pPr>
    </w:p>
    <w:p w:rsidR="008E65C8" w:rsidRDefault="008E65C8" w:rsidP="008E65C8">
      <w:pPr>
        <w:pStyle w:val="NoSpacing"/>
        <w:jc w:val="both"/>
      </w:pPr>
      <w:r>
        <w:t>INTRODUCTION:</w:t>
      </w:r>
    </w:p>
    <w:p w:rsidR="008E65C8" w:rsidRDefault="008E65C8" w:rsidP="008E65C8">
      <w:pPr>
        <w:pStyle w:val="NoSpacing"/>
        <w:jc w:val="both"/>
      </w:pPr>
      <w:r>
        <w:t xml:space="preserve">Density is an </w:t>
      </w:r>
      <w:r>
        <w:rPr>
          <w:i/>
        </w:rPr>
        <w:t>intensive property</w:t>
      </w:r>
      <w:r>
        <w:t xml:space="preserve"> of matter, since it does not depend on the amount of material measured.  A cupful of water has the same density as a teaspoonful. Properties such as mass and volume are known as </w:t>
      </w:r>
      <w:r>
        <w:rPr>
          <w:i/>
        </w:rPr>
        <w:t>extensive properties</w:t>
      </w:r>
      <w:r>
        <w:t>, because they depend on the amount of material measured.</w:t>
      </w:r>
    </w:p>
    <w:p w:rsidR="008E65C8" w:rsidRDefault="008E65C8" w:rsidP="008E65C8">
      <w:pPr>
        <w:pStyle w:val="NoSpacing"/>
        <w:jc w:val="both"/>
      </w:pPr>
      <w:r>
        <w:t xml:space="preserve">Since density is an </w:t>
      </w:r>
      <w:r>
        <w:rPr>
          <w:i/>
        </w:rPr>
        <w:t>intensive property</w:t>
      </w:r>
      <w:r>
        <w:t>, there is a direct relationship between the mass and volume of a specific sample of matter.  In this lab, you will measure the mass and volume for various samples of water.  Then, this data can be plotted on a graph to give a linear relationship.  By calculating the slope of the line of best fit you will determine the density of water in g/</w:t>
      </w:r>
      <w:proofErr w:type="spellStart"/>
      <w:r>
        <w:t>mL.</w:t>
      </w:r>
      <w:proofErr w:type="spellEnd"/>
    </w:p>
    <w:p w:rsidR="008E65C8" w:rsidRDefault="008E65C8" w:rsidP="008E65C8">
      <w:pPr>
        <w:pStyle w:val="NoSpacing"/>
        <w:jc w:val="both"/>
      </w:pPr>
    </w:p>
    <w:p w:rsidR="008E65C8" w:rsidRDefault="008E65C8" w:rsidP="008E65C8">
      <w:pPr>
        <w:pStyle w:val="NoSpacing"/>
        <w:jc w:val="both"/>
      </w:pPr>
      <w:r>
        <w:t>OBJECTIVES:</w:t>
      </w:r>
    </w:p>
    <w:p w:rsidR="008E65C8" w:rsidRDefault="008E65C8" w:rsidP="008E65C8">
      <w:pPr>
        <w:pStyle w:val="NoSpacing"/>
        <w:numPr>
          <w:ilvl w:val="0"/>
          <w:numId w:val="1"/>
        </w:numPr>
        <w:jc w:val="both"/>
      </w:pPr>
      <w:r>
        <w:t>To use a graduated cylinder to measure volume and a balance to measure mass.</w:t>
      </w:r>
    </w:p>
    <w:p w:rsidR="008E65C8" w:rsidRDefault="008E65C8" w:rsidP="008E65C8">
      <w:pPr>
        <w:pStyle w:val="NoSpacing"/>
        <w:numPr>
          <w:ilvl w:val="0"/>
          <w:numId w:val="1"/>
        </w:numPr>
        <w:jc w:val="both"/>
      </w:pPr>
      <w:r>
        <w:t>To plot a graph of data collected in an experiment.</w:t>
      </w:r>
    </w:p>
    <w:p w:rsidR="008E65C8" w:rsidRDefault="008E65C8" w:rsidP="008E65C8">
      <w:pPr>
        <w:pStyle w:val="NoSpacing"/>
        <w:numPr>
          <w:ilvl w:val="0"/>
          <w:numId w:val="1"/>
        </w:numPr>
        <w:jc w:val="both"/>
      </w:pPr>
      <w:r>
        <w:t>To analyze experimental data and calculate the slope of a line of best fit for a linear relationship.</w:t>
      </w:r>
    </w:p>
    <w:p w:rsidR="008E65C8" w:rsidRDefault="008E65C8" w:rsidP="008E65C8">
      <w:pPr>
        <w:pStyle w:val="NoSpacing"/>
        <w:ind w:left="720"/>
        <w:jc w:val="both"/>
      </w:pPr>
    </w:p>
    <w:p w:rsidR="008E65C8" w:rsidRDefault="008E65C8" w:rsidP="008E65C8">
      <w:pPr>
        <w:pStyle w:val="NoSpacing"/>
        <w:jc w:val="both"/>
      </w:pPr>
      <w:r>
        <w:t>MATERIALS:</w:t>
      </w:r>
    </w:p>
    <w:p w:rsidR="008E65C8" w:rsidRDefault="008E65C8" w:rsidP="008E65C8">
      <w:pPr>
        <w:pStyle w:val="NoSpacing"/>
        <w:jc w:val="both"/>
        <w:rPr>
          <w:b/>
        </w:rPr>
      </w:pPr>
      <w:r>
        <w:rPr>
          <w:b/>
        </w:rPr>
        <w:t>Apparatus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0D06">
        <w:rPr>
          <w:b/>
        </w:rPr>
        <w:tab/>
      </w:r>
      <w:r w:rsidR="001E0D06">
        <w:rPr>
          <w:b/>
        </w:rPr>
        <w:tab/>
      </w:r>
      <w:r w:rsidR="001E0D06">
        <w:rPr>
          <w:b/>
        </w:rPr>
        <w:tab/>
      </w:r>
      <w:r w:rsidR="001E0D06">
        <w:rPr>
          <w:b/>
        </w:rPr>
        <w:tab/>
      </w:r>
      <w:r w:rsidR="001E0D06">
        <w:rPr>
          <w:b/>
        </w:rPr>
        <w:tab/>
      </w:r>
      <w:r>
        <w:rPr>
          <w:b/>
        </w:rPr>
        <w:t>Reagent</w:t>
      </w:r>
    </w:p>
    <w:p w:rsidR="008E65C8" w:rsidRDefault="008E65C8" w:rsidP="008E65C8">
      <w:pPr>
        <w:pStyle w:val="NoSpacing"/>
        <w:jc w:val="both"/>
      </w:pPr>
      <w:r>
        <w:t>Balance</w:t>
      </w:r>
      <w:r>
        <w:tab/>
        <w:t>Beaker</w:t>
      </w:r>
      <w:r w:rsidR="001E0D06">
        <w:tab/>
      </w:r>
      <w:r w:rsidR="001E0D06">
        <w:tab/>
        <w:t>Safety glasses</w:t>
      </w:r>
      <w:r w:rsidR="001E0D06">
        <w:tab/>
      </w:r>
      <w:r w:rsidR="001E0D06">
        <w:tab/>
        <w:t>Graduated cylinder</w:t>
      </w:r>
      <w:r>
        <w:t xml:space="preserve"> </w:t>
      </w:r>
      <w:r>
        <w:tab/>
      </w:r>
      <w:r>
        <w:tab/>
      </w:r>
      <w:r>
        <w:tab/>
        <w:t>Tap water</w:t>
      </w:r>
    </w:p>
    <w:p w:rsidR="008E65C8" w:rsidRDefault="008E65C8" w:rsidP="008E65C8">
      <w:pPr>
        <w:pStyle w:val="NoSpacing"/>
        <w:jc w:val="both"/>
      </w:pPr>
    </w:p>
    <w:p w:rsidR="008E65C8" w:rsidRDefault="008E65C8" w:rsidP="008E65C8">
      <w:pPr>
        <w:pStyle w:val="NoSpacing"/>
        <w:jc w:val="both"/>
      </w:pPr>
      <w:r>
        <w:t>PROCEDURE:</w:t>
      </w:r>
    </w:p>
    <w:p w:rsidR="008E65C8" w:rsidRDefault="008E65C8" w:rsidP="008E65C8">
      <w:pPr>
        <w:pStyle w:val="NoSpacing"/>
        <w:numPr>
          <w:ilvl w:val="0"/>
          <w:numId w:val="2"/>
        </w:numPr>
        <w:jc w:val="both"/>
      </w:pPr>
      <w:r>
        <w:t>Put on your safety glasses.</w:t>
      </w:r>
    </w:p>
    <w:p w:rsidR="008E65C8" w:rsidRDefault="008E65C8" w:rsidP="008E65C8">
      <w:pPr>
        <w:pStyle w:val="NoSpacing"/>
        <w:numPr>
          <w:ilvl w:val="0"/>
          <w:numId w:val="2"/>
        </w:numPr>
        <w:jc w:val="both"/>
      </w:pPr>
      <w:r>
        <w:t>Use the balance to determine the mass of a clean, dry, empty beaker.  Record the mass in the data section.</w:t>
      </w:r>
    </w:p>
    <w:p w:rsidR="008E65C8" w:rsidRDefault="008E65C8" w:rsidP="008E65C8">
      <w:pPr>
        <w:pStyle w:val="NoSpacing"/>
        <w:numPr>
          <w:ilvl w:val="0"/>
          <w:numId w:val="2"/>
        </w:numPr>
        <w:jc w:val="both"/>
      </w:pPr>
      <w:r>
        <w:t>Choose 5 different volumes of water to use in this experiment.</w:t>
      </w:r>
    </w:p>
    <w:p w:rsidR="008E65C8" w:rsidRDefault="008E65C8" w:rsidP="008E65C8">
      <w:pPr>
        <w:pStyle w:val="NoSpacing"/>
        <w:numPr>
          <w:ilvl w:val="0"/>
          <w:numId w:val="2"/>
        </w:numPr>
        <w:jc w:val="both"/>
      </w:pPr>
      <w:r>
        <w:t>Measure the first volume of water in a graduated cylinder and record the exact volume in the data table.</w:t>
      </w:r>
    </w:p>
    <w:p w:rsidR="008E65C8" w:rsidRDefault="008E65C8" w:rsidP="008E65C8">
      <w:pPr>
        <w:pStyle w:val="NoSpacing"/>
        <w:numPr>
          <w:ilvl w:val="0"/>
          <w:numId w:val="2"/>
        </w:numPr>
        <w:jc w:val="both"/>
      </w:pPr>
      <w:r>
        <w:t>Pour the water into the beaker.</w:t>
      </w:r>
    </w:p>
    <w:p w:rsidR="008E65C8" w:rsidRDefault="008E65C8" w:rsidP="008E65C8">
      <w:pPr>
        <w:pStyle w:val="NoSpacing"/>
        <w:numPr>
          <w:ilvl w:val="0"/>
          <w:numId w:val="2"/>
        </w:numPr>
        <w:jc w:val="both"/>
      </w:pPr>
      <w:r>
        <w:t>Use the balance to determine the mass of the beaker and the water.  Record the mass in the data table.</w:t>
      </w:r>
    </w:p>
    <w:p w:rsidR="008E65C8" w:rsidRDefault="008E65C8" w:rsidP="008E65C8">
      <w:pPr>
        <w:pStyle w:val="NoSpacing"/>
        <w:numPr>
          <w:ilvl w:val="0"/>
          <w:numId w:val="2"/>
        </w:numPr>
        <w:jc w:val="both"/>
      </w:pPr>
      <w:r>
        <w:t>Repeat steps 3 – 5 for the remaining volumes of water.</w:t>
      </w:r>
    </w:p>
    <w:p w:rsidR="008E65C8" w:rsidRDefault="008E65C8" w:rsidP="008E65C8">
      <w:pPr>
        <w:pStyle w:val="NoSpacing"/>
        <w:jc w:val="both"/>
      </w:pPr>
    </w:p>
    <w:p w:rsidR="008E65C8" w:rsidRDefault="008E65C8" w:rsidP="008E65C8">
      <w:pPr>
        <w:pStyle w:val="NoSpacing"/>
        <w:jc w:val="both"/>
      </w:pPr>
      <w:r>
        <w:t>DATA AND OBSERVATIONS:</w:t>
      </w:r>
    </w:p>
    <w:p w:rsidR="008E65C8" w:rsidRDefault="008E65C8" w:rsidP="008E65C8">
      <w:pPr>
        <w:pStyle w:val="NoSpacing"/>
        <w:jc w:val="both"/>
      </w:pPr>
      <w:r>
        <w:t>Mass of empty beaker ____________________ g</w:t>
      </w:r>
    </w:p>
    <w:p w:rsidR="008E65C8" w:rsidRDefault="008E65C8" w:rsidP="008E65C8">
      <w:pPr>
        <w:pStyle w:val="NoSpacing"/>
        <w:jc w:val="both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65C8" w:rsidTr="008E65C8"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  <w:r>
              <w:t>Volume of water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  <w:r>
              <w:t>Mass of beaker + water (g)</w:t>
            </w: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  <w:r>
              <w:t>Mass of water (g)</w:t>
            </w:r>
          </w:p>
        </w:tc>
      </w:tr>
      <w:tr w:rsidR="008E65C8" w:rsidTr="008E65C8"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</w:tr>
      <w:tr w:rsidR="008E65C8" w:rsidTr="008E65C8"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</w:tr>
      <w:tr w:rsidR="008E65C8" w:rsidTr="008E65C8"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</w:tr>
      <w:tr w:rsidR="008E65C8" w:rsidTr="008E65C8"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</w:tr>
      <w:tr w:rsidR="008E65C8" w:rsidTr="008E65C8"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  <w:tc>
          <w:tcPr>
            <w:tcW w:w="3192" w:type="dxa"/>
          </w:tcPr>
          <w:p w:rsidR="008E65C8" w:rsidRDefault="008E65C8" w:rsidP="008E65C8">
            <w:pPr>
              <w:pStyle w:val="NoSpacing"/>
              <w:jc w:val="both"/>
            </w:pPr>
          </w:p>
        </w:tc>
      </w:tr>
    </w:tbl>
    <w:p w:rsidR="008E65C8" w:rsidRDefault="008E65C8" w:rsidP="008E65C8">
      <w:pPr>
        <w:pStyle w:val="NoSpacing"/>
        <w:jc w:val="both"/>
      </w:pPr>
    </w:p>
    <w:p w:rsidR="008E65C8" w:rsidRDefault="008E65C8" w:rsidP="008E65C8">
      <w:pPr>
        <w:pStyle w:val="NoSpacing"/>
        <w:jc w:val="both"/>
      </w:pPr>
      <w:r>
        <w:t>DATA ANALYSIS</w:t>
      </w:r>
    </w:p>
    <w:p w:rsidR="008E65C8" w:rsidRDefault="008E65C8" w:rsidP="008E65C8">
      <w:pPr>
        <w:pStyle w:val="NoSpacing"/>
        <w:numPr>
          <w:ilvl w:val="0"/>
          <w:numId w:val="3"/>
        </w:numPr>
        <w:jc w:val="both"/>
      </w:pPr>
      <w:r>
        <w:t>Plot a graph of your data</w:t>
      </w:r>
      <w:r w:rsidR="00F26860">
        <w:t xml:space="preserve"> (mass of water vs. volume of water)</w:t>
      </w:r>
      <w:r>
        <w:t xml:space="preserve"> using the graph paper provided.</w:t>
      </w:r>
    </w:p>
    <w:p w:rsidR="008E65C8" w:rsidRDefault="008E65C8" w:rsidP="008E65C8">
      <w:pPr>
        <w:pStyle w:val="NoSpacing"/>
        <w:numPr>
          <w:ilvl w:val="0"/>
          <w:numId w:val="3"/>
        </w:numPr>
        <w:jc w:val="both"/>
      </w:pPr>
      <w:r>
        <w:t>Calculate the slope of the line of best fit.  Show your work on the graph and include units.</w:t>
      </w:r>
    </w:p>
    <w:p w:rsidR="0064057D" w:rsidRDefault="0064057D" w:rsidP="008E65C8">
      <w:pPr>
        <w:pStyle w:val="NoSpacing"/>
        <w:numPr>
          <w:ilvl w:val="0"/>
          <w:numId w:val="3"/>
        </w:numPr>
        <w:jc w:val="both"/>
      </w:pPr>
      <w:r>
        <w:t>The accepted density of water is 1.0 g/</w:t>
      </w:r>
      <w:proofErr w:type="spellStart"/>
      <w:r>
        <w:t>mL.</w:t>
      </w:r>
      <w:proofErr w:type="spellEnd"/>
      <w:r>
        <w:t xml:space="preserve">  If your experiment gave a different value for density, analyze the experiment to determine three possible causes.</w:t>
      </w:r>
    </w:p>
    <w:p w:rsidR="001E0D06" w:rsidRDefault="001E0D06" w:rsidP="008E65C8">
      <w:pPr>
        <w:pStyle w:val="NoSpacing"/>
        <w:numPr>
          <w:ilvl w:val="0"/>
          <w:numId w:val="3"/>
        </w:numPr>
        <w:jc w:val="both"/>
      </w:pPr>
      <w:r>
        <w:t>Make a list of possible causes suggested by other students.</w:t>
      </w:r>
    </w:p>
    <w:p w:rsidR="001E0D06" w:rsidRPr="008E65C8" w:rsidRDefault="001E0D06" w:rsidP="001E0D06">
      <w:pPr>
        <w:pStyle w:val="NoSpacing"/>
        <w:numPr>
          <w:ilvl w:val="0"/>
          <w:numId w:val="3"/>
        </w:numPr>
        <w:jc w:val="both"/>
      </w:pPr>
      <w:r>
        <w:t xml:space="preserve">Evaluate each suggested cause and indicate which are most likely to be true.  Then, select one cause that you think is the most probable cause and </w:t>
      </w:r>
      <w:r w:rsidRPr="001E0D06">
        <w:rPr>
          <w:b/>
        </w:rPr>
        <w:t>explain</w:t>
      </w:r>
      <w:r>
        <w:t xml:space="preserve"> your selection.</w:t>
      </w:r>
    </w:p>
    <w:sectPr w:rsidR="001E0D06" w:rsidRPr="008E65C8" w:rsidSect="008E6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D78"/>
    <w:multiLevelType w:val="hybridMultilevel"/>
    <w:tmpl w:val="E224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67D75"/>
    <w:multiLevelType w:val="hybridMultilevel"/>
    <w:tmpl w:val="9BEC2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C732B"/>
    <w:multiLevelType w:val="hybridMultilevel"/>
    <w:tmpl w:val="EF9C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E65C8"/>
    <w:rsid w:val="001E0D06"/>
    <w:rsid w:val="00596B62"/>
    <w:rsid w:val="0064057D"/>
    <w:rsid w:val="008E65C8"/>
    <w:rsid w:val="00DC5BE5"/>
    <w:rsid w:val="00F2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5C8"/>
    <w:pPr>
      <w:spacing w:after="0" w:line="240" w:lineRule="auto"/>
    </w:pPr>
  </w:style>
  <w:style w:type="table" w:styleId="TableGrid">
    <w:name w:val="Table Grid"/>
    <w:basedOn w:val="TableNormal"/>
    <w:uiPriority w:val="59"/>
    <w:rsid w:val="008E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3</cp:revision>
  <dcterms:created xsi:type="dcterms:W3CDTF">2013-09-16T17:17:00Z</dcterms:created>
  <dcterms:modified xsi:type="dcterms:W3CDTF">2013-09-16T17:59:00Z</dcterms:modified>
</cp:coreProperties>
</file>