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E7" w:rsidRPr="006704C9" w:rsidRDefault="006704C9" w:rsidP="006704C9">
      <w:pPr>
        <w:pStyle w:val="NoSpacing"/>
        <w:jc w:val="center"/>
        <w:rPr>
          <w:sz w:val="36"/>
        </w:rPr>
      </w:pPr>
      <w:bookmarkStart w:id="0" w:name="_GoBack"/>
      <w:bookmarkEnd w:id="0"/>
      <w:r w:rsidRPr="006704C9">
        <w:rPr>
          <w:sz w:val="36"/>
        </w:rPr>
        <w:t>Kinetics: Rate of Reaction Lab</w:t>
      </w:r>
    </w:p>
    <w:p w:rsidR="006704C9" w:rsidRDefault="006704C9" w:rsidP="006704C9">
      <w:pPr>
        <w:pStyle w:val="NoSpacing"/>
        <w:jc w:val="center"/>
      </w:pPr>
      <w:r>
        <w:t xml:space="preserve">(Adapted from </w:t>
      </w:r>
      <w:r w:rsidR="00DB3598">
        <w:t xml:space="preserve">AP </w:t>
      </w:r>
      <w:r>
        <w:t>Investigation 10: How Long Will That Marble Statue Last</w:t>
      </w:r>
      <w:r w:rsidR="00DB3598">
        <w:t>?</w:t>
      </w:r>
      <w:r>
        <w:t>)</w:t>
      </w:r>
    </w:p>
    <w:p w:rsidR="006704C9" w:rsidRDefault="006704C9" w:rsidP="006704C9">
      <w:pPr>
        <w:pStyle w:val="NoSpacing"/>
        <w:jc w:val="center"/>
      </w:pPr>
    </w:p>
    <w:p w:rsidR="006704C9" w:rsidRPr="006704C9" w:rsidRDefault="006704C9" w:rsidP="006704C9">
      <w:pPr>
        <w:pStyle w:val="NoSpacing"/>
        <w:jc w:val="both"/>
        <w:rPr>
          <w:u w:val="single"/>
        </w:rPr>
      </w:pPr>
      <w:r w:rsidRPr="006704C9">
        <w:rPr>
          <w:u w:val="single"/>
        </w:rPr>
        <w:t>Introduction:</w:t>
      </w:r>
    </w:p>
    <w:p w:rsidR="006704C9" w:rsidRDefault="006704C9" w:rsidP="006704C9">
      <w:pPr>
        <w:pStyle w:val="NoSpacing"/>
        <w:jc w:val="both"/>
      </w:pPr>
      <w:r>
        <w:t>Many historic buildings and monuments are made from limestone or marble.  Limestone and marble are minerals that contain large amounts of calcium carbonate, CaCO</w:t>
      </w:r>
      <w:r w:rsidRPr="006704C9">
        <w:rPr>
          <w:vertAlign w:val="subscript"/>
        </w:rPr>
        <w:t>3</w:t>
      </w:r>
      <w:r>
        <w:t xml:space="preserve">. Since the industrial revolution, air pollutants (chiefly in the form of oxides of sulfur and nitrogen) have been absorbed into the atmosphere, leading to the production of rainwater that has become significantly more acidic.  This </w:t>
      </w:r>
      <w:r>
        <w:rPr>
          <w:i/>
        </w:rPr>
        <w:t>acid rain</w:t>
      </w:r>
      <w:r>
        <w:t xml:space="preserve"> will react with the limestone buildings, eroding the stone and causing much disfigurement and damage.</w:t>
      </w:r>
    </w:p>
    <w:p w:rsidR="006704C9" w:rsidRDefault="006704C9" w:rsidP="006704C9">
      <w:pPr>
        <w:pStyle w:val="NoSpacing"/>
        <w:jc w:val="both"/>
      </w:pPr>
    </w:p>
    <w:p w:rsidR="006704C9" w:rsidRPr="006704C9" w:rsidRDefault="006704C9" w:rsidP="006704C9">
      <w:pPr>
        <w:pStyle w:val="NoSpacing"/>
        <w:jc w:val="both"/>
        <w:rPr>
          <w:u w:val="single"/>
        </w:rPr>
      </w:pPr>
      <w:r w:rsidRPr="006704C9">
        <w:rPr>
          <w:u w:val="single"/>
        </w:rPr>
        <w:t>Learning Intention</w:t>
      </w:r>
      <w:r w:rsidR="00144B0D">
        <w:rPr>
          <w:u w:val="single"/>
        </w:rPr>
        <w:t>s</w:t>
      </w:r>
      <w:r w:rsidRPr="006704C9">
        <w:rPr>
          <w:u w:val="single"/>
        </w:rPr>
        <w:t>:</w:t>
      </w:r>
    </w:p>
    <w:p w:rsidR="006704C9" w:rsidRDefault="006704C9" w:rsidP="006704C9">
      <w:pPr>
        <w:pStyle w:val="NoSpacing"/>
        <w:jc w:val="both"/>
      </w:pPr>
      <w:r>
        <w:t>Investigate how the speed of the chemical reaction between solid calcium carbonate and a solution of hydrochloric acid is affected by changing variables relating to the two reactants.</w:t>
      </w:r>
    </w:p>
    <w:p w:rsidR="006704C9" w:rsidRDefault="006704C9" w:rsidP="006704C9">
      <w:pPr>
        <w:pStyle w:val="NoSpacing"/>
        <w:jc w:val="both"/>
      </w:pPr>
    </w:p>
    <w:p w:rsidR="006704C9" w:rsidRDefault="006704C9" w:rsidP="006704C9">
      <w:pPr>
        <w:pStyle w:val="NoSpacing"/>
        <w:jc w:val="both"/>
      </w:pPr>
      <w:r>
        <w:t>A1 – recognize that rate is described in terms of some quantity per unit time.</w:t>
      </w:r>
    </w:p>
    <w:p w:rsidR="006704C9" w:rsidRDefault="006704C9" w:rsidP="006704C9">
      <w:pPr>
        <w:pStyle w:val="NoSpacing"/>
        <w:jc w:val="both"/>
      </w:pPr>
      <w:r>
        <w:t>A2 – identify properties that could be monitored in order to determine a reaction rate.</w:t>
      </w:r>
    </w:p>
    <w:p w:rsidR="006704C9" w:rsidRDefault="006704C9" w:rsidP="006704C9">
      <w:pPr>
        <w:pStyle w:val="NoSpacing"/>
        <w:jc w:val="both"/>
      </w:pPr>
      <w:r>
        <w:t>A2 – recognize the factors that control reaction rate.</w:t>
      </w:r>
    </w:p>
    <w:p w:rsidR="006704C9" w:rsidRDefault="006704C9" w:rsidP="006704C9">
      <w:pPr>
        <w:pStyle w:val="NoSpacing"/>
        <w:jc w:val="both"/>
      </w:pPr>
      <w:r>
        <w:t>A2 – calculate the rate of a reaction using experimental data.</w:t>
      </w:r>
    </w:p>
    <w:p w:rsidR="006704C9" w:rsidRDefault="006704C9" w:rsidP="006704C9">
      <w:pPr>
        <w:pStyle w:val="NoSpacing"/>
        <w:jc w:val="both"/>
      </w:pPr>
      <w:r>
        <w:t>A5</w:t>
      </w:r>
      <w:r w:rsidR="00DB3598">
        <w:t xml:space="preserve"> </w:t>
      </w:r>
      <w:r>
        <w:t>– use collision theory to explain the effect of one of the following factors on reaction rate: concentration, temperature, surface area.</w:t>
      </w:r>
    </w:p>
    <w:p w:rsidR="006704C9" w:rsidRDefault="006704C9" w:rsidP="006704C9">
      <w:pPr>
        <w:pStyle w:val="NoSpacing"/>
        <w:jc w:val="both"/>
      </w:pPr>
    </w:p>
    <w:p w:rsidR="006704C9" w:rsidRDefault="006704C9" w:rsidP="006704C9">
      <w:pPr>
        <w:pStyle w:val="NoSpacing"/>
        <w:jc w:val="both"/>
        <w:rPr>
          <w:u w:val="single"/>
        </w:rPr>
      </w:pPr>
      <w:proofErr w:type="spellStart"/>
      <w:r>
        <w:rPr>
          <w:u w:val="single"/>
        </w:rPr>
        <w:t>Prelab</w:t>
      </w:r>
      <w:proofErr w:type="spellEnd"/>
      <w:r>
        <w:rPr>
          <w:u w:val="single"/>
        </w:rPr>
        <w:t xml:space="preserve"> Questions:</w:t>
      </w:r>
    </w:p>
    <w:p w:rsidR="006704C9" w:rsidRDefault="006704C9" w:rsidP="006704C9">
      <w:pPr>
        <w:pStyle w:val="NoSpacing"/>
        <w:jc w:val="both"/>
      </w:pPr>
    </w:p>
    <w:p w:rsidR="00DB3598" w:rsidRDefault="00DB3598" w:rsidP="00DB3598">
      <w:pPr>
        <w:pStyle w:val="NoSpacing"/>
        <w:jc w:val="center"/>
      </w:pPr>
      <w:proofErr w:type="gramStart"/>
      <w:r>
        <w:t>2HCl</w:t>
      </w:r>
      <w:r w:rsidRPr="00DB3598">
        <w:rPr>
          <w:vertAlign w:val="subscript"/>
        </w:rPr>
        <w:t>(</w:t>
      </w:r>
      <w:proofErr w:type="spellStart"/>
      <w:proofErr w:type="gramEnd"/>
      <w:r w:rsidRPr="00DB3598">
        <w:rPr>
          <w:vertAlign w:val="subscript"/>
        </w:rPr>
        <w:t>aq</w:t>
      </w:r>
      <w:proofErr w:type="spellEnd"/>
      <w:r w:rsidRPr="00DB3598">
        <w:rPr>
          <w:vertAlign w:val="subscript"/>
        </w:rPr>
        <w:t>)</w:t>
      </w:r>
      <w:r>
        <w:t xml:space="preserve"> +CaCO</w:t>
      </w:r>
      <w:r w:rsidRPr="00DB3598">
        <w:rPr>
          <w:vertAlign w:val="subscript"/>
        </w:rPr>
        <w:t>3(s)</w:t>
      </w:r>
      <w:r>
        <w:t xml:space="preserve"> </w:t>
      </w:r>
      <w:r>
        <w:sym w:font="Wingdings" w:char="F0E0"/>
      </w:r>
      <w:r>
        <w:t xml:space="preserve"> CaCl</w:t>
      </w:r>
      <w:r w:rsidRPr="00DB3598">
        <w:rPr>
          <w:vertAlign w:val="subscript"/>
        </w:rPr>
        <w:t>2(</w:t>
      </w:r>
      <w:proofErr w:type="spellStart"/>
      <w:r w:rsidRPr="00DB3598">
        <w:rPr>
          <w:vertAlign w:val="subscript"/>
        </w:rPr>
        <w:t>aq</w:t>
      </w:r>
      <w:proofErr w:type="spellEnd"/>
      <w:r w:rsidRPr="00DB3598">
        <w:rPr>
          <w:vertAlign w:val="subscript"/>
        </w:rPr>
        <w:t>)</w:t>
      </w:r>
      <w:r>
        <w:t xml:space="preserve"> + CO</w:t>
      </w:r>
      <w:r w:rsidRPr="00DB3598">
        <w:rPr>
          <w:vertAlign w:val="subscript"/>
        </w:rPr>
        <w:t>2(g)</w:t>
      </w:r>
      <w:r>
        <w:t xml:space="preserve"> + H</w:t>
      </w:r>
      <w:r w:rsidRPr="00DB3598">
        <w:rPr>
          <w:vertAlign w:val="subscript"/>
        </w:rPr>
        <w:t>2</w:t>
      </w:r>
      <w:r>
        <w:t>O</w:t>
      </w:r>
      <w:r w:rsidRPr="00DB3598">
        <w:rPr>
          <w:vertAlign w:val="subscript"/>
        </w:rPr>
        <w:t>(l)</w:t>
      </w:r>
    </w:p>
    <w:p w:rsidR="00DB3598" w:rsidRDefault="00DB3598" w:rsidP="00DB3598">
      <w:pPr>
        <w:pStyle w:val="NoSpacing"/>
        <w:jc w:val="center"/>
      </w:pPr>
    </w:p>
    <w:p w:rsidR="00DB3598" w:rsidRDefault="00DB3598" w:rsidP="00DB3598">
      <w:pPr>
        <w:pStyle w:val="NoSpacing"/>
        <w:numPr>
          <w:ilvl w:val="0"/>
          <w:numId w:val="1"/>
        </w:numPr>
        <w:jc w:val="both"/>
      </w:pPr>
      <w:r>
        <w:t>List the factors that you think may affect the speed at which calcium carbonate will react with hydrochloric acid.</w:t>
      </w:r>
    </w:p>
    <w:p w:rsidR="00DB3598" w:rsidRDefault="00DB3598" w:rsidP="00DB3598">
      <w:pPr>
        <w:pStyle w:val="NoSpacing"/>
        <w:jc w:val="both"/>
      </w:pPr>
    </w:p>
    <w:p w:rsidR="00DB3598" w:rsidRDefault="00DB3598" w:rsidP="00DB3598">
      <w:pPr>
        <w:pStyle w:val="NoSpacing"/>
        <w:jc w:val="both"/>
      </w:pPr>
    </w:p>
    <w:p w:rsidR="00DB3598" w:rsidRDefault="00DB3598" w:rsidP="00DB3598">
      <w:pPr>
        <w:pStyle w:val="NoSpacing"/>
        <w:numPr>
          <w:ilvl w:val="0"/>
          <w:numId w:val="1"/>
        </w:numPr>
        <w:jc w:val="both"/>
      </w:pPr>
      <w:r>
        <w:t>Suggest properties that you could monitor in order to measure the rate of the reaction.</w:t>
      </w:r>
    </w:p>
    <w:p w:rsidR="00DB3598" w:rsidRDefault="00DB3598" w:rsidP="00DB3598">
      <w:pPr>
        <w:pStyle w:val="NoSpacing"/>
        <w:jc w:val="both"/>
      </w:pPr>
    </w:p>
    <w:p w:rsidR="00DB3598" w:rsidRDefault="00DB3598" w:rsidP="00DB3598">
      <w:pPr>
        <w:pStyle w:val="NoSpacing"/>
        <w:jc w:val="both"/>
      </w:pPr>
    </w:p>
    <w:p w:rsidR="00DB3598" w:rsidRDefault="00DB3598" w:rsidP="00DB3598">
      <w:pPr>
        <w:pStyle w:val="NoSpacing"/>
        <w:jc w:val="both"/>
      </w:pPr>
    </w:p>
    <w:p w:rsidR="00DB3598" w:rsidRDefault="00DB3598" w:rsidP="00DB3598">
      <w:pPr>
        <w:pStyle w:val="NoSpacing"/>
        <w:jc w:val="both"/>
      </w:pPr>
    </w:p>
    <w:p w:rsidR="00DB3598" w:rsidRDefault="00DB3598" w:rsidP="00DB3598">
      <w:pPr>
        <w:pStyle w:val="NoSpacing"/>
        <w:jc w:val="both"/>
        <w:rPr>
          <w:u w:val="single"/>
        </w:rPr>
      </w:pPr>
      <w:r>
        <w:rPr>
          <w:u w:val="single"/>
        </w:rPr>
        <w:t>Materials:</w:t>
      </w:r>
    </w:p>
    <w:p w:rsidR="00DB3598" w:rsidRDefault="00DB3598" w:rsidP="00DB3598">
      <w:pPr>
        <w:pStyle w:val="NoSpacing"/>
        <w:jc w:val="both"/>
      </w:pPr>
      <w:r>
        <w:t>The following materials will be available to you in the laboratory.</w:t>
      </w:r>
    </w:p>
    <w:p w:rsidR="00DB3598" w:rsidRDefault="00DB3598" w:rsidP="00DB3598">
      <w:pPr>
        <w:pStyle w:val="NoSpacing"/>
        <w:jc w:val="both"/>
      </w:pPr>
      <w:r>
        <w:tab/>
      </w:r>
      <w:proofErr w:type="spellStart"/>
      <w:r>
        <w:t>HCl</w:t>
      </w:r>
      <w:proofErr w:type="spellEnd"/>
      <w:r>
        <w:t xml:space="preserve"> (various concentrations)</w:t>
      </w:r>
      <w:r>
        <w:tab/>
      </w:r>
      <w:r>
        <w:tab/>
      </w:r>
      <w:r>
        <w:tab/>
        <w:t>ice</w:t>
      </w:r>
    </w:p>
    <w:p w:rsidR="00DB3598" w:rsidRDefault="00DB3598" w:rsidP="00DB3598">
      <w:pPr>
        <w:pStyle w:val="NoSpacing"/>
        <w:jc w:val="both"/>
      </w:pPr>
      <w:r>
        <w:tab/>
        <w:t>CaCO</w:t>
      </w:r>
      <w:r w:rsidRPr="00DB3598">
        <w:rPr>
          <w:vertAlign w:val="subscript"/>
        </w:rPr>
        <w:t>3</w:t>
      </w:r>
      <w:r>
        <w:t xml:space="preserve"> (chunks and powder)</w:t>
      </w:r>
      <w:r>
        <w:tab/>
      </w:r>
      <w:r>
        <w:tab/>
      </w:r>
      <w:r>
        <w:tab/>
        <w:t>thermometer</w:t>
      </w:r>
    </w:p>
    <w:p w:rsidR="00DB3598" w:rsidRDefault="00DB3598" w:rsidP="00DB3598">
      <w:pPr>
        <w:pStyle w:val="NoSpacing"/>
        <w:jc w:val="both"/>
      </w:pPr>
      <w:r>
        <w:tab/>
      </w:r>
      <w:proofErr w:type="gramStart"/>
      <w:r>
        <w:t>graduated</w:t>
      </w:r>
      <w:proofErr w:type="gramEnd"/>
      <w:r>
        <w:t xml:space="preserve"> cylinder</w:t>
      </w:r>
      <w:r>
        <w:tab/>
      </w:r>
      <w:r>
        <w:tab/>
      </w:r>
      <w:r>
        <w:tab/>
      </w:r>
      <w:r>
        <w:tab/>
        <w:t>stopwatches</w:t>
      </w:r>
    </w:p>
    <w:p w:rsidR="00DB3598" w:rsidRDefault="00DB3598" w:rsidP="00DB3598">
      <w:pPr>
        <w:pStyle w:val="NoSpacing"/>
        <w:jc w:val="both"/>
      </w:pPr>
      <w:r>
        <w:tab/>
      </w:r>
      <w:proofErr w:type="gramStart"/>
      <w:r>
        <w:t>balance</w:t>
      </w:r>
      <w:proofErr w:type="gramEnd"/>
      <w:r>
        <w:tab/>
      </w:r>
      <w:r>
        <w:tab/>
      </w:r>
      <w:r>
        <w:tab/>
      </w:r>
      <w:r>
        <w:tab/>
      </w:r>
      <w:r>
        <w:tab/>
      </w:r>
      <w:r>
        <w:tab/>
        <w:t>beakers</w:t>
      </w:r>
    </w:p>
    <w:p w:rsidR="00DB3598" w:rsidRDefault="00DB3598" w:rsidP="00DB3598">
      <w:pPr>
        <w:pStyle w:val="NoSpacing"/>
        <w:jc w:val="both"/>
      </w:pPr>
      <w:r>
        <w:tab/>
      </w:r>
      <w:proofErr w:type="gramStart"/>
      <w:r>
        <w:t>hot</w:t>
      </w:r>
      <w:proofErr w:type="gramEnd"/>
      <w:r>
        <w:t xml:space="preserve"> plate</w:t>
      </w:r>
    </w:p>
    <w:p w:rsidR="00DB3598" w:rsidRDefault="00DB3598" w:rsidP="00DB3598">
      <w:pPr>
        <w:pStyle w:val="NoSpacing"/>
        <w:jc w:val="both"/>
      </w:pPr>
    </w:p>
    <w:p w:rsidR="00DB3598" w:rsidRDefault="00DB3598" w:rsidP="00DB3598">
      <w:pPr>
        <w:pStyle w:val="NoSpacing"/>
        <w:jc w:val="both"/>
        <w:rPr>
          <w:u w:val="single"/>
        </w:rPr>
      </w:pPr>
      <w:r>
        <w:rPr>
          <w:u w:val="single"/>
        </w:rPr>
        <w:t>Procedure:</w:t>
      </w:r>
    </w:p>
    <w:p w:rsidR="00DB3598" w:rsidRDefault="00DB3598" w:rsidP="00DB3598">
      <w:pPr>
        <w:pStyle w:val="NoSpacing"/>
        <w:jc w:val="both"/>
      </w:pPr>
      <w:r>
        <w:t>Choose a factor that affects reaction rate and a property to monitor.  Design a procedure that will allow you to test your chosen factor.  Use a separate piece of paper and number your steps.  Don’t forget to include a sample data table and a sample rate calculation.</w:t>
      </w:r>
    </w:p>
    <w:p w:rsidR="00DB3598" w:rsidRDefault="00DB3598" w:rsidP="00DB3598">
      <w:pPr>
        <w:pStyle w:val="NoSpacing"/>
        <w:jc w:val="both"/>
      </w:pPr>
      <w:r>
        <w:t xml:space="preserve">Hints: The mass of calcium carbonate used </w:t>
      </w:r>
      <w:r w:rsidR="00AB27C3">
        <w:t xml:space="preserve">for each trial </w:t>
      </w:r>
      <w:r w:rsidR="00584976">
        <w:t>should be less than 1.5</w:t>
      </w:r>
      <w:r>
        <w:t xml:space="preserve"> g.  The volume of </w:t>
      </w:r>
      <w:proofErr w:type="spellStart"/>
      <w:r>
        <w:t>HCl</w:t>
      </w:r>
      <w:proofErr w:type="spellEnd"/>
      <w:r>
        <w:t xml:space="preserve"> used </w:t>
      </w:r>
      <w:r w:rsidR="00AB27C3">
        <w:t xml:space="preserve">for each trial </w:t>
      </w:r>
      <w:r w:rsidR="0077045E">
        <w:t>should be less than 30</w:t>
      </w:r>
      <w:r>
        <w:t xml:space="preserve"> </w:t>
      </w:r>
      <w:proofErr w:type="spellStart"/>
      <w:r>
        <w:t>mL</w:t>
      </w:r>
      <w:proofErr w:type="spellEnd"/>
      <w:r>
        <w:t>.</w:t>
      </w:r>
    </w:p>
    <w:p w:rsidR="005B05D1" w:rsidRDefault="005B05D1" w:rsidP="00DB3598">
      <w:pPr>
        <w:pStyle w:val="NoSpacing"/>
        <w:jc w:val="both"/>
      </w:pPr>
    </w:p>
    <w:p w:rsidR="005B05D1" w:rsidRDefault="005B05D1" w:rsidP="00DB3598">
      <w:pPr>
        <w:pStyle w:val="NoSpacing"/>
        <w:jc w:val="both"/>
        <w:rPr>
          <w:u w:val="single"/>
        </w:rPr>
      </w:pPr>
      <w:r>
        <w:rPr>
          <w:u w:val="single"/>
        </w:rPr>
        <w:t>Analysis:</w:t>
      </w:r>
    </w:p>
    <w:p w:rsidR="005B05D1" w:rsidRPr="005B05D1" w:rsidRDefault="005B05D1" w:rsidP="00DB3598">
      <w:pPr>
        <w:pStyle w:val="NoSpacing"/>
        <w:jc w:val="both"/>
      </w:pPr>
      <w:r>
        <w:t xml:space="preserve">Summarize and explain your results using collision theory (key words: </w:t>
      </w:r>
      <w:r w:rsidR="00A85006">
        <w:t xml:space="preserve">collisions, </w:t>
      </w:r>
      <w:r>
        <w:t>successful collisions, minimum energy, proper geometry, frequency,</w:t>
      </w:r>
      <w:r w:rsidR="00A85006">
        <w:t xml:space="preserve"> and</w:t>
      </w:r>
      <w:r>
        <w:t xml:space="preserve"> fraction</w:t>
      </w:r>
      <w:r w:rsidR="00A85006">
        <w:t>).  Your analysis should also include rate calculations.</w:t>
      </w:r>
      <w:r w:rsidR="00826E62">
        <w:t xml:space="preserve">  Use a separate piece of paper and complete sentences.</w:t>
      </w:r>
    </w:p>
    <w:sectPr w:rsidR="005B05D1" w:rsidRPr="005B05D1" w:rsidSect="00144B0D">
      <w:headerReference w:type="first" r:id="rId7"/>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08" w:rsidRDefault="00F10608" w:rsidP="00AE4865">
      <w:pPr>
        <w:spacing w:after="0" w:line="240" w:lineRule="auto"/>
      </w:pPr>
      <w:r>
        <w:separator/>
      </w:r>
    </w:p>
  </w:endnote>
  <w:endnote w:type="continuationSeparator" w:id="0">
    <w:p w:rsidR="00F10608" w:rsidRDefault="00F10608" w:rsidP="00AE4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08" w:rsidRDefault="00F10608" w:rsidP="00AE4865">
      <w:pPr>
        <w:spacing w:after="0" w:line="240" w:lineRule="auto"/>
      </w:pPr>
      <w:r>
        <w:separator/>
      </w:r>
    </w:p>
  </w:footnote>
  <w:footnote w:type="continuationSeparator" w:id="0">
    <w:p w:rsidR="00F10608" w:rsidRDefault="00F10608" w:rsidP="00AE4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65" w:rsidRDefault="00AE4865">
    <w:pPr>
      <w:pStyle w:val="Header"/>
    </w:pPr>
    <w:r>
      <w:t>Name: ___________________________________________________________________ Block: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784"/>
    <w:multiLevelType w:val="hybridMultilevel"/>
    <w:tmpl w:val="C9A438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6704C9"/>
    <w:rsid w:val="00144B0D"/>
    <w:rsid w:val="00532CD4"/>
    <w:rsid w:val="00584976"/>
    <w:rsid w:val="005B05D1"/>
    <w:rsid w:val="006704C9"/>
    <w:rsid w:val="0077045E"/>
    <w:rsid w:val="00826E62"/>
    <w:rsid w:val="00A85006"/>
    <w:rsid w:val="00AB27C3"/>
    <w:rsid w:val="00AE4865"/>
    <w:rsid w:val="00DB3598"/>
    <w:rsid w:val="00E22EE7"/>
    <w:rsid w:val="00F1060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4C9"/>
    <w:pPr>
      <w:spacing w:after="0" w:line="240" w:lineRule="auto"/>
    </w:pPr>
  </w:style>
  <w:style w:type="paragraph" w:styleId="Header">
    <w:name w:val="header"/>
    <w:basedOn w:val="Normal"/>
    <w:link w:val="HeaderChar"/>
    <w:uiPriority w:val="99"/>
    <w:unhideWhenUsed/>
    <w:rsid w:val="00AE4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65"/>
  </w:style>
  <w:style w:type="paragraph" w:styleId="Footer">
    <w:name w:val="footer"/>
    <w:basedOn w:val="Normal"/>
    <w:link w:val="FooterChar"/>
    <w:uiPriority w:val="99"/>
    <w:unhideWhenUsed/>
    <w:rsid w:val="00AE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4C9"/>
    <w:pPr>
      <w:spacing w:after="0" w:line="240" w:lineRule="auto"/>
    </w:pPr>
  </w:style>
  <w:style w:type="paragraph" w:styleId="Header">
    <w:name w:val="header"/>
    <w:basedOn w:val="Normal"/>
    <w:link w:val="HeaderChar"/>
    <w:uiPriority w:val="99"/>
    <w:unhideWhenUsed/>
    <w:rsid w:val="00AE4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65"/>
  </w:style>
  <w:style w:type="paragraph" w:styleId="Footer">
    <w:name w:val="footer"/>
    <w:basedOn w:val="Normal"/>
    <w:link w:val="FooterChar"/>
    <w:uiPriority w:val="99"/>
    <w:unhideWhenUsed/>
    <w:rsid w:val="00AE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dc:creator>
  <cp:lastModifiedBy>li15840</cp:lastModifiedBy>
  <cp:revision>2</cp:revision>
  <dcterms:created xsi:type="dcterms:W3CDTF">2013-11-18T17:50:00Z</dcterms:created>
  <dcterms:modified xsi:type="dcterms:W3CDTF">2013-11-18T17:50:00Z</dcterms:modified>
</cp:coreProperties>
</file>