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77" w:rsidRPr="009347F5" w:rsidRDefault="00540077" w:rsidP="005400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Trial </w:t>
      </w:r>
      <w:proofErr w:type="spellStart"/>
      <w:r>
        <w:rPr>
          <w:sz w:val="36"/>
          <w:szCs w:val="36"/>
        </w:rPr>
        <w:t>Keq</w:t>
      </w:r>
      <w:proofErr w:type="spellEnd"/>
      <w:r>
        <w:rPr>
          <w:sz w:val="36"/>
          <w:szCs w:val="36"/>
        </w:rPr>
        <w:t xml:space="preserve"> Calculations</w:t>
      </w:r>
    </w:p>
    <w:p w:rsidR="00540077" w:rsidRDefault="00540077" w:rsidP="00540077">
      <w:r>
        <w:t>Work with your group to solve the following problems.  Use the equilibrium expression for each reaction and show all of your work on a separate piece of paper.  You may be asked to put your solution on the board.</w:t>
      </w:r>
    </w:p>
    <w:p w:rsidR="00540077" w:rsidRPr="00540077" w:rsidRDefault="00540077" w:rsidP="00540077">
      <w:pPr>
        <w:rPr>
          <w:b/>
        </w:rPr>
      </w:pPr>
      <w:r w:rsidRPr="00540077">
        <w:rPr>
          <w:b/>
        </w:rPr>
        <w:t xml:space="preserve">Trial </w:t>
      </w:r>
      <w:proofErr w:type="spellStart"/>
      <w:r w:rsidRPr="00540077">
        <w:rPr>
          <w:b/>
        </w:rPr>
        <w:t>Keq</w:t>
      </w:r>
      <w:proofErr w:type="spellEnd"/>
      <w:r w:rsidRPr="00540077">
        <w:rPr>
          <w:b/>
        </w:rPr>
        <w:t xml:space="preserve"> (or Q) is calculated using the equilibrium expression and then the value is compared to the actual </w:t>
      </w:r>
      <w:proofErr w:type="spellStart"/>
      <w:r w:rsidRPr="00540077">
        <w:rPr>
          <w:b/>
        </w:rPr>
        <w:t>Keq</w:t>
      </w:r>
      <w:proofErr w:type="spellEnd"/>
      <w:r w:rsidRPr="00540077">
        <w:rPr>
          <w:b/>
        </w:rPr>
        <w:t xml:space="preserve"> to determine the direction of shift.</w:t>
      </w:r>
    </w:p>
    <w:p w:rsidR="00540077" w:rsidRDefault="008142D4" w:rsidP="00540077">
      <w:pPr>
        <w:pStyle w:val="ListParagraph"/>
        <w:numPr>
          <w:ilvl w:val="0"/>
          <w:numId w:val="1"/>
        </w:numPr>
      </w:pPr>
      <w:r>
        <w:rPr>
          <w:b/>
          <w:noProof/>
          <w:lang w:val="en-US"/>
        </w:rPr>
        <w:pict>
          <v:rect id="_x0000_s1026" style="position:absolute;left:0;text-align:left;margin-left:-55.5pt;margin-top:13.5pt;width:47.25pt;height:43.5pt;z-index:251658240"/>
        </w:pict>
      </w:r>
      <w:r w:rsidR="00540077">
        <w:t>If 2.0 mol of NO, 0.20 mol of O</w:t>
      </w:r>
      <w:r w:rsidR="00540077" w:rsidRPr="00540077">
        <w:rPr>
          <w:vertAlign w:val="subscript"/>
        </w:rPr>
        <w:t>2</w:t>
      </w:r>
      <w:r w:rsidR="00540077">
        <w:t xml:space="preserve"> and 0.40 mol of NO</w:t>
      </w:r>
      <w:r w:rsidR="00540077" w:rsidRPr="00540077">
        <w:rPr>
          <w:vertAlign w:val="subscript"/>
        </w:rPr>
        <w:t>2</w:t>
      </w:r>
      <w:r w:rsidR="00540077">
        <w:t xml:space="preserve"> are placed in a 2.0 L flask, which way will the reaction shift to reach equilibrium?</w:t>
      </w:r>
    </w:p>
    <w:p w:rsidR="00540077" w:rsidRDefault="00540077" w:rsidP="00540077">
      <w:pPr>
        <w:pStyle w:val="ListParagraph"/>
        <w:ind w:left="2880"/>
      </w:pPr>
      <w:r>
        <w:t xml:space="preserve">2 </w:t>
      </w:r>
      <w:proofErr w:type="gramStart"/>
      <w:r>
        <w:t>NO</w:t>
      </w:r>
      <w:r w:rsidRPr="00540077">
        <w:rPr>
          <w:vertAlign w:val="subscript"/>
        </w:rPr>
        <w:t>(</w:t>
      </w:r>
      <w:proofErr w:type="gramEnd"/>
      <w:r w:rsidRPr="00540077">
        <w:rPr>
          <w:vertAlign w:val="subscript"/>
        </w:rPr>
        <w:t>g)</w:t>
      </w:r>
      <w:r>
        <w:t xml:space="preserve"> + O</w:t>
      </w:r>
      <w:r w:rsidRPr="00540077">
        <w:rPr>
          <w:vertAlign w:val="subscript"/>
        </w:rPr>
        <w:t>2(g)</w:t>
      </w:r>
      <w:r>
        <w:t xml:space="preserve"> </w:t>
      </w:r>
      <w:r w:rsidRPr="00540077">
        <w:rPr>
          <w:rFonts w:ascii="Wingdings 3" w:hAnsi="Wingdings 3"/>
        </w:rPr>
        <w:t></w:t>
      </w:r>
      <w:r>
        <w:t xml:space="preserve"> 2 NO</w:t>
      </w:r>
      <w:r w:rsidRPr="00540077">
        <w:rPr>
          <w:vertAlign w:val="subscript"/>
        </w:rPr>
        <w:t>2(g)</w:t>
      </w:r>
      <w:r>
        <w:t xml:space="preserve"> ; </w:t>
      </w:r>
      <w:proofErr w:type="spellStart"/>
      <w:r>
        <w:t>Keq</w:t>
      </w:r>
      <w:proofErr w:type="spellEnd"/>
      <w:r>
        <w:t xml:space="preserve"> = 49</w:t>
      </w:r>
    </w:p>
    <w:p w:rsidR="00540077" w:rsidRDefault="00540077" w:rsidP="00540077">
      <w:pPr>
        <w:pStyle w:val="ListParagraph"/>
        <w:ind w:left="360"/>
      </w:pPr>
    </w:p>
    <w:p w:rsidR="0034084A" w:rsidRDefault="0034084A" w:rsidP="00540077">
      <w:pPr>
        <w:pStyle w:val="ListParagraph"/>
        <w:ind w:left="360"/>
      </w:pPr>
    </w:p>
    <w:p w:rsidR="00540077" w:rsidRDefault="00540077" w:rsidP="00540077">
      <w:pPr>
        <w:pStyle w:val="ListParagraph"/>
        <w:numPr>
          <w:ilvl w:val="0"/>
          <w:numId w:val="1"/>
        </w:numPr>
      </w:pPr>
      <w:r>
        <w:t>Consider the chemical system shown below:</w:t>
      </w:r>
    </w:p>
    <w:p w:rsidR="00540077" w:rsidRDefault="008142D4" w:rsidP="00540077">
      <w:pPr>
        <w:pStyle w:val="ListParagraph"/>
        <w:ind w:left="2880"/>
      </w:pPr>
      <w:r>
        <w:rPr>
          <w:noProof/>
          <w:lang w:val="en-US"/>
        </w:rPr>
        <w:pict>
          <v:rect id="_x0000_s1027" style="position:absolute;left:0;text-align:left;margin-left:-55.5pt;margin-top:3.95pt;width:47.25pt;height:43.5pt;z-index:251659264"/>
        </w:pict>
      </w:r>
      <w:proofErr w:type="gramStart"/>
      <w:r w:rsidR="00540077">
        <w:t>CO</w:t>
      </w:r>
      <w:r w:rsidR="00540077" w:rsidRPr="00540077">
        <w:rPr>
          <w:vertAlign w:val="subscript"/>
        </w:rPr>
        <w:t>(</w:t>
      </w:r>
      <w:proofErr w:type="gramEnd"/>
      <w:r w:rsidR="00540077" w:rsidRPr="00540077">
        <w:rPr>
          <w:vertAlign w:val="subscript"/>
        </w:rPr>
        <w:t>g)</w:t>
      </w:r>
      <w:r w:rsidR="00540077">
        <w:t xml:space="preserve"> + H</w:t>
      </w:r>
      <w:r w:rsidR="00540077" w:rsidRPr="00540077">
        <w:rPr>
          <w:vertAlign w:val="subscript"/>
        </w:rPr>
        <w:t>2</w:t>
      </w:r>
      <w:r w:rsidR="00540077">
        <w:t>O</w:t>
      </w:r>
      <w:r w:rsidR="00540077" w:rsidRPr="00540077">
        <w:rPr>
          <w:vertAlign w:val="subscript"/>
        </w:rPr>
        <w:t>(g)</w:t>
      </w:r>
      <w:r w:rsidR="00540077">
        <w:t xml:space="preserve"> </w:t>
      </w:r>
      <w:r w:rsidR="00540077" w:rsidRPr="00540077">
        <w:rPr>
          <w:rFonts w:ascii="Wingdings 3" w:hAnsi="Wingdings 3"/>
        </w:rPr>
        <w:t></w:t>
      </w:r>
      <w:r w:rsidR="00540077">
        <w:rPr>
          <w:rFonts w:ascii="Wingdings 3" w:hAnsi="Wingdings 3"/>
        </w:rPr>
        <w:t></w:t>
      </w:r>
      <w:r w:rsidR="00540077">
        <w:t>CO</w:t>
      </w:r>
      <w:r w:rsidR="00540077" w:rsidRPr="00540077">
        <w:rPr>
          <w:vertAlign w:val="subscript"/>
        </w:rPr>
        <w:t>2(g)</w:t>
      </w:r>
      <w:r w:rsidR="00540077">
        <w:t xml:space="preserve"> + H</w:t>
      </w:r>
      <w:r w:rsidR="00540077" w:rsidRPr="00540077">
        <w:rPr>
          <w:vertAlign w:val="subscript"/>
        </w:rPr>
        <w:t>2(g)</w:t>
      </w:r>
      <w:r w:rsidR="00540077">
        <w:t xml:space="preserve">; </w:t>
      </w:r>
      <w:proofErr w:type="spellStart"/>
      <w:r w:rsidR="00540077">
        <w:t>Keq</w:t>
      </w:r>
      <w:proofErr w:type="spellEnd"/>
      <w:r w:rsidR="00540077">
        <w:t xml:space="preserve"> = 10.0</w:t>
      </w:r>
    </w:p>
    <w:p w:rsidR="00540077" w:rsidRDefault="00540077" w:rsidP="00540077">
      <w:pPr>
        <w:pStyle w:val="NoSpacing"/>
      </w:pPr>
      <w:r>
        <w:t xml:space="preserve">       The following concentrations were observed. Is the reaction at equilibrium?  If not, how will</w:t>
      </w:r>
    </w:p>
    <w:p w:rsidR="00540077" w:rsidRDefault="00540077" w:rsidP="00540077">
      <w:pPr>
        <w:pStyle w:val="NoSpacing"/>
      </w:pPr>
      <w:r>
        <w:t xml:space="preserve">       </w:t>
      </w:r>
      <w:proofErr w:type="gramStart"/>
      <w:r>
        <w:t>it</w:t>
      </w:r>
      <w:proofErr w:type="gramEnd"/>
      <w:r>
        <w:t xml:space="preserve"> shift in order to reach equilibrium?</w:t>
      </w:r>
    </w:p>
    <w:p w:rsidR="00540077" w:rsidRDefault="00540077" w:rsidP="00540077">
      <w:r>
        <w:tab/>
        <w:t>[CO] = 1.5 M</w:t>
      </w:r>
      <w:r>
        <w:tab/>
      </w:r>
      <w:r>
        <w:tab/>
        <w:t>[H</w:t>
      </w:r>
      <w:r w:rsidRPr="00540077">
        <w:rPr>
          <w:vertAlign w:val="subscript"/>
        </w:rPr>
        <w:t>2</w:t>
      </w:r>
      <w:r>
        <w:t>] = 1.2 M</w:t>
      </w:r>
      <w:r>
        <w:tab/>
      </w:r>
      <w:r>
        <w:tab/>
        <w:t>[CO</w:t>
      </w:r>
      <w:r w:rsidRPr="00540077">
        <w:rPr>
          <w:vertAlign w:val="subscript"/>
        </w:rPr>
        <w:t>2</w:t>
      </w:r>
      <w:r>
        <w:t>] = 1.0 M</w:t>
      </w:r>
      <w:r>
        <w:tab/>
      </w:r>
      <w:r>
        <w:tab/>
        <w:t>[H</w:t>
      </w:r>
      <w:r w:rsidRPr="00540077">
        <w:rPr>
          <w:vertAlign w:val="subscript"/>
        </w:rPr>
        <w:t>2</w:t>
      </w:r>
      <w:r>
        <w:t>O] = 0.10 M</w:t>
      </w:r>
    </w:p>
    <w:p w:rsidR="0034084A" w:rsidRDefault="0034084A" w:rsidP="00540077"/>
    <w:p w:rsidR="00540077" w:rsidRDefault="008142D4" w:rsidP="00540077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pict>
          <v:rect id="_x0000_s1028" style="position:absolute;left:0;text-align:left;margin-left:-55.5pt;margin-top:20.1pt;width:47.25pt;height:43.5pt;z-index:251660288"/>
        </w:pict>
      </w:r>
      <w:r w:rsidR="00540077">
        <w:t>Initially, 0.50 M of each reactant and 0.30 M of each product are present in the container.  When equilibrium is established, what is the equilibrium [SO</w:t>
      </w:r>
      <w:r w:rsidR="00540077" w:rsidRPr="00540077">
        <w:rPr>
          <w:vertAlign w:val="subscript"/>
        </w:rPr>
        <w:t>2</w:t>
      </w:r>
      <w:r w:rsidR="00540077">
        <w:t xml:space="preserve">] if </w:t>
      </w:r>
      <w:proofErr w:type="spellStart"/>
      <w:r w:rsidR="00540077">
        <w:t>Keq</w:t>
      </w:r>
      <w:proofErr w:type="spellEnd"/>
      <w:r w:rsidR="00540077">
        <w:t xml:space="preserve"> = 1.5 x 10</w:t>
      </w:r>
      <w:r w:rsidR="00540077" w:rsidRPr="00540077">
        <w:rPr>
          <w:vertAlign w:val="superscript"/>
        </w:rPr>
        <w:t>-2</w:t>
      </w:r>
      <w:r w:rsidR="00540077">
        <w:t>?</w:t>
      </w:r>
    </w:p>
    <w:p w:rsidR="00540077" w:rsidRDefault="00540077" w:rsidP="00540077">
      <w:pPr>
        <w:ind w:left="2880"/>
      </w:pPr>
      <w:proofErr w:type="gramStart"/>
      <w:r>
        <w:t>SO</w:t>
      </w:r>
      <w:r w:rsidRPr="00540077">
        <w:rPr>
          <w:vertAlign w:val="subscript"/>
        </w:rPr>
        <w:t>3(</w:t>
      </w:r>
      <w:proofErr w:type="gramEnd"/>
      <w:r w:rsidRPr="00540077">
        <w:rPr>
          <w:vertAlign w:val="subscript"/>
        </w:rPr>
        <w:t>g)</w:t>
      </w:r>
      <w:r>
        <w:t xml:space="preserve"> + NO</w:t>
      </w:r>
      <w:r w:rsidRPr="00540077">
        <w:rPr>
          <w:vertAlign w:val="subscript"/>
        </w:rPr>
        <w:t>(g)</w:t>
      </w:r>
      <w:r>
        <w:t xml:space="preserve"> </w:t>
      </w:r>
      <w:r w:rsidRPr="00540077">
        <w:rPr>
          <w:rFonts w:ascii="Wingdings 3" w:hAnsi="Wingdings 3"/>
        </w:rPr>
        <w:t></w:t>
      </w:r>
      <w:r>
        <w:t xml:space="preserve"> SO</w:t>
      </w:r>
      <w:r w:rsidRPr="00540077">
        <w:rPr>
          <w:vertAlign w:val="subscript"/>
        </w:rPr>
        <w:t>2(g)</w:t>
      </w:r>
      <w:r>
        <w:t xml:space="preserve"> + NO</w:t>
      </w:r>
      <w:r w:rsidRPr="00540077">
        <w:rPr>
          <w:vertAlign w:val="subscript"/>
        </w:rPr>
        <w:t>2(g)</w:t>
      </w:r>
    </w:p>
    <w:p w:rsidR="00DC5BE5" w:rsidRDefault="00DC5BE5" w:rsidP="00540077">
      <w:pPr>
        <w:pStyle w:val="ListParagraph"/>
        <w:ind w:left="360"/>
      </w:pPr>
    </w:p>
    <w:sectPr w:rsidR="00DC5BE5" w:rsidSect="00DC5B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5B" w:rsidRDefault="003D4F5B" w:rsidP="003D4F5B">
      <w:pPr>
        <w:spacing w:after="0" w:line="240" w:lineRule="auto"/>
      </w:pPr>
      <w:r>
        <w:separator/>
      </w:r>
    </w:p>
  </w:endnote>
  <w:endnote w:type="continuationSeparator" w:id="0">
    <w:p w:rsidR="003D4F5B" w:rsidRDefault="003D4F5B" w:rsidP="003D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5B" w:rsidRDefault="003D4F5B" w:rsidP="003D4F5B">
      <w:pPr>
        <w:spacing w:after="0" w:line="240" w:lineRule="auto"/>
      </w:pPr>
      <w:r>
        <w:separator/>
      </w:r>
    </w:p>
  </w:footnote>
  <w:footnote w:type="continuationSeparator" w:id="0">
    <w:p w:rsidR="003D4F5B" w:rsidRDefault="003D4F5B" w:rsidP="003D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5B" w:rsidRDefault="003D4F5B">
    <w:pPr>
      <w:pStyle w:val="Header"/>
    </w:pPr>
    <w:r>
      <w:t>Names: _______________________________________________________________________</w:t>
    </w:r>
  </w:p>
  <w:p w:rsidR="003D4F5B" w:rsidRDefault="003D4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B87"/>
    <w:multiLevelType w:val="hybridMultilevel"/>
    <w:tmpl w:val="7E4C8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077"/>
    <w:rsid w:val="0034084A"/>
    <w:rsid w:val="003D4F5B"/>
    <w:rsid w:val="00540077"/>
    <w:rsid w:val="008142D4"/>
    <w:rsid w:val="00DC5BE5"/>
    <w:rsid w:val="00E03A3D"/>
    <w:rsid w:val="00FB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77"/>
    <w:pPr>
      <w:ind w:left="720"/>
      <w:contextualSpacing/>
    </w:pPr>
  </w:style>
  <w:style w:type="paragraph" w:styleId="NoSpacing">
    <w:name w:val="No Spacing"/>
    <w:uiPriority w:val="1"/>
    <w:qFormat/>
    <w:rsid w:val="005400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5B"/>
  </w:style>
  <w:style w:type="paragraph" w:styleId="Footer">
    <w:name w:val="footer"/>
    <w:basedOn w:val="Normal"/>
    <w:link w:val="FooterChar"/>
    <w:uiPriority w:val="99"/>
    <w:semiHidden/>
    <w:unhideWhenUsed/>
    <w:rsid w:val="003D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F5B"/>
  </w:style>
  <w:style w:type="paragraph" w:styleId="BalloonText">
    <w:name w:val="Balloon Text"/>
    <w:basedOn w:val="Normal"/>
    <w:link w:val="BalloonTextChar"/>
    <w:uiPriority w:val="99"/>
    <w:semiHidden/>
    <w:unhideWhenUsed/>
    <w:rsid w:val="003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4</cp:revision>
  <dcterms:created xsi:type="dcterms:W3CDTF">2012-11-28T19:19:00Z</dcterms:created>
  <dcterms:modified xsi:type="dcterms:W3CDTF">2012-11-28T19:31:00Z</dcterms:modified>
</cp:coreProperties>
</file>