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Pr="00D84961" w:rsidRDefault="00605E9F" w:rsidP="00605E9F">
      <w:pPr>
        <w:jc w:val="center"/>
        <w:rPr>
          <w:sz w:val="32"/>
        </w:rPr>
      </w:pPr>
      <w:r w:rsidRPr="00D84961">
        <w:rPr>
          <w:sz w:val="32"/>
        </w:rPr>
        <w:t xml:space="preserve">Unit </w:t>
      </w:r>
      <w:r w:rsidR="00D27458">
        <w:rPr>
          <w:sz w:val="32"/>
        </w:rPr>
        <w:t>IV</w:t>
      </w:r>
      <w:r w:rsidRPr="00D84961">
        <w:rPr>
          <w:sz w:val="32"/>
        </w:rPr>
        <w:t xml:space="preserve"> Learning Log: </w:t>
      </w:r>
      <w:r w:rsidR="00D27458">
        <w:rPr>
          <w:sz w:val="32"/>
        </w:rPr>
        <w:t>Nature of Acids and Bases</w:t>
      </w:r>
    </w:p>
    <w:tbl>
      <w:tblPr>
        <w:tblStyle w:val="TableGrid"/>
        <w:tblW w:w="0" w:type="auto"/>
        <w:tblLook w:val="04A0"/>
      </w:tblPr>
      <w:tblGrid>
        <w:gridCol w:w="9288"/>
        <w:gridCol w:w="2790"/>
        <w:gridCol w:w="2430"/>
      </w:tblGrid>
      <w:tr w:rsidR="00C840E5" w:rsidTr="002E15AE">
        <w:tc>
          <w:tcPr>
            <w:tcW w:w="9288" w:type="dxa"/>
          </w:tcPr>
          <w:p w:rsidR="00C840E5" w:rsidRPr="00F97248" w:rsidRDefault="00C840E5" w:rsidP="00F97248">
            <w:pPr>
              <w:jc w:val="center"/>
              <w:rPr>
                <w:b/>
                <w:sz w:val="28"/>
              </w:rPr>
            </w:pPr>
            <w:r w:rsidRPr="00F97248">
              <w:rPr>
                <w:b/>
                <w:sz w:val="28"/>
              </w:rPr>
              <w:t>Learning Intention</w:t>
            </w:r>
            <w:r>
              <w:rPr>
                <w:b/>
                <w:sz w:val="28"/>
              </w:rPr>
              <w:t>s</w:t>
            </w:r>
          </w:p>
        </w:tc>
        <w:tc>
          <w:tcPr>
            <w:tcW w:w="2790" w:type="dxa"/>
          </w:tcPr>
          <w:p w:rsidR="00C840E5" w:rsidRPr="00F97248" w:rsidRDefault="00C840E5" w:rsidP="00F97248">
            <w:pPr>
              <w:jc w:val="center"/>
              <w:rPr>
                <w:b/>
                <w:sz w:val="28"/>
              </w:rPr>
            </w:pPr>
            <w:r w:rsidRPr="00F97248">
              <w:rPr>
                <w:b/>
                <w:sz w:val="28"/>
              </w:rPr>
              <w:t>Practice</w:t>
            </w:r>
          </w:p>
        </w:tc>
        <w:tc>
          <w:tcPr>
            <w:tcW w:w="2430" w:type="dxa"/>
          </w:tcPr>
          <w:p w:rsidR="00C840E5" w:rsidRPr="00F97248" w:rsidRDefault="00C840E5" w:rsidP="00F97248">
            <w:pPr>
              <w:jc w:val="center"/>
              <w:rPr>
                <w:b/>
                <w:sz w:val="28"/>
              </w:rPr>
            </w:pPr>
            <w:r w:rsidRPr="00F97248">
              <w:rPr>
                <w:b/>
                <w:sz w:val="28"/>
              </w:rPr>
              <w:t>Evidence</w:t>
            </w:r>
          </w:p>
        </w:tc>
      </w:tr>
      <w:tr w:rsidR="00C840E5" w:rsidTr="002E15AE">
        <w:tc>
          <w:tcPr>
            <w:tcW w:w="9288" w:type="dxa"/>
          </w:tcPr>
          <w:p w:rsidR="00F35F58" w:rsidRDefault="00D27458" w:rsidP="00D27458">
            <w:r>
              <w:t>D1: Identify acids and bases through experimentation.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14"/>
              </w:numPr>
            </w:pPr>
            <w:r>
              <w:t>List general properties of acids and bases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14"/>
              </w:numPr>
            </w:pPr>
            <w:r>
              <w:t>Write balanced equations representing the neutralization of acids by bases in solution</w:t>
            </w:r>
          </w:p>
          <w:p w:rsidR="00D27458" w:rsidRPr="00F35F58" w:rsidRDefault="00D27458" w:rsidP="00D27458">
            <w:pPr>
              <w:pStyle w:val="ListParagraph"/>
              <w:numPr>
                <w:ilvl w:val="0"/>
                <w:numId w:val="14"/>
              </w:numPr>
            </w:pPr>
            <w:r>
              <w:t>Outline some of the uses and commercial names of common household acids and bases</w:t>
            </w:r>
          </w:p>
        </w:tc>
        <w:tc>
          <w:tcPr>
            <w:tcW w:w="2790" w:type="dxa"/>
          </w:tcPr>
          <w:p w:rsidR="007D6512" w:rsidRPr="00843E06" w:rsidRDefault="007D6512" w:rsidP="00F97248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C840E5" w:rsidRPr="00843E06" w:rsidRDefault="00C840E5" w:rsidP="00843E06">
            <w:pPr>
              <w:rPr>
                <w:sz w:val="22"/>
              </w:rPr>
            </w:pPr>
          </w:p>
        </w:tc>
      </w:tr>
      <w:tr w:rsidR="00C840E5" w:rsidTr="002E15AE">
        <w:tc>
          <w:tcPr>
            <w:tcW w:w="9288" w:type="dxa"/>
          </w:tcPr>
          <w:p w:rsidR="00F35F58" w:rsidRDefault="00D27458" w:rsidP="00D27458">
            <w:r>
              <w:t>D2: Identify various models for representing acids and bases.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15"/>
              </w:numPr>
            </w:pPr>
            <w:r>
              <w:t>Define Arrhenius acids and bases</w:t>
            </w:r>
          </w:p>
          <w:p w:rsidR="00D27458" w:rsidRPr="00F35F58" w:rsidRDefault="00D27458" w:rsidP="00D27458">
            <w:pPr>
              <w:pStyle w:val="ListParagraph"/>
              <w:numPr>
                <w:ilvl w:val="0"/>
                <w:numId w:val="15"/>
              </w:numPr>
            </w:pPr>
            <w:r>
              <w:t xml:space="preserve">Define </w:t>
            </w:r>
            <w:proofErr w:type="spellStart"/>
            <w:r>
              <w:t>Bronsted</w:t>
            </w:r>
            <w:proofErr w:type="spellEnd"/>
            <w:r>
              <w:t>-Lowry acids and bases</w:t>
            </w:r>
          </w:p>
        </w:tc>
        <w:tc>
          <w:tcPr>
            <w:tcW w:w="2790" w:type="dxa"/>
          </w:tcPr>
          <w:p w:rsidR="007D6512" w:rsidRPr="00607C3D" w:rsidRDefault="007D6512" w:rsidP="00607C3D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C840E5" w:rsidRPr="00843E06" w:rsidRDefault="00C840E5" w:rsidP="00843E06">
            <w:pPr>
              <w:rPr>
                <w:sz w:val="22"/>
              </w:rPr>
            </w:pPr>
          </w:p>
        </w:tc>
      </w:tr>
      <w:tr w:rsidR="00C840E5" w:rsidTr="002E15AE">
        <w:tc>
          <w:tcPr>
            <w:tcW w:w="9288" w:type="dxa"/>
          </w:tcPr>
          <w:p w:rsidR="00C840E5" w:rsidRDefault="00D27458" w:rsidP="00D27458">
            <w:r>
              <w:t>D3: Analyse balanced equations representing the reaction of acids or bases with water.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16"/>
              </w:numPr>
            </w:pPr>
            <w:r>
              <w:t xml:space="preserve">Identify </w:t>
            </w:r>
            <w:proofErr w:type="spellStart"/>
            <w:r>
              <w:t>Bronsted</w:t>
            </w:r>
            <w:proofErr w:type="spellEnd"/>
            <w:r>
              <w:t>-Lowry acids and bases in an equation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16"/>
              </w:numPr>
            </w:pPr>
            <w:r>
              <w:t>Define conjugate acid-base pair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16"/>
              </w:numPr>
            </w:pPr>
            <w:r>
              <w:t>Identify the conjugate of a given acid or base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16"/>
              </w:numPr>
            </w:pPr>
            <w:r>
              <w:t xml:space="preserve">Show that in any </w:t>
            </w:r>
            <w:proofErr w:type="spellStart"/>
            <w:r>
              <w:t>Bronsted</w:t>
            </w:r>
            <w:proofErr w:type="spellEnd"/>
            <w:r>
              <w:t>-Lowry acid-base equation there are two conjugate pairs present</w:t>
            </w:r>
          </w:p>
          <w:p w:rsidR="00D27458" w:rsidRPr="00F35F58" w:rsidRDefault="00D27458" w:rsidP="00D27458">
            <w:pPr>
              <w:pStyle w:val="ListParagraph"/>
              <w:numPr>
                <w:ilvl w:val="0"/>
                <w:numId w:val="16"/>
              </w:numPr>
            </w:pPr>
            <w:r>
              <w:t>Identify H</w:t>
            </w:r>
            <w:r w:rsidRPr="00D27458">
              <w:rPr>
                <w:vertAlign w:val="subscript"/>
              </w:rPr>
              <w:t>3</w:t>
            </w:r>
            <w:r>
              <w:t>O</w:t>
            </w:r>
            <w:r w:rsidRPr="00D27458">
              <w:rPr>
                <w:vertAlign w:val="superscript"/>
              </w:rPr>
              <w:t>+</w:t>
            </w:r>
            <w:r>
              <w:t xml:space="preserve"> as a </w:t>
            </w:r>
            <w:proofErr w:type="spellStart"/>
            <w:r>
              <w:t>protonated</w:t>
            </w:r>
            <w:proofErr w:type="spellEnd"/>
            <w:r>
              <w:t xml:space="preserve"> H</w:t>
            </w:r>
            <w:r w:rsidRPr="00D27458">
              <w:rPr>
                <w:vertAlign w:val="subscript"/>
              </w:rPr>
              <w:t>2</w:t>
            </w:r>
            <w:r>
              <w:t>O molecule that can be represented in shortened form as H</w:t>
            </w:r>
            <w:r w:rsidRPr="00D27458">
              <w:rPr>
                <w:vertAlign w:val="superscript"/>
              </w:rPr>
              <w:t>+</w:t>
            </w:r>
          </w:p>
        </w:tc>
        <w:tc>
          <w:tcPr>
            <w:tcW w:w="2790" w:type="dxa"/>
          </w:tcPr>
          <w:p w:rsidR="00C840E5" w:rsidRPr="00843E06" w:rsidRDefault="00C840E5" w:rsidP="00260149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C840E5" w:rsidRPr="001B69C2" w:rsidRDefault="00C840E5" w:rsidP="001B69C2">
            <w:pPr>
              <w:rPr>
                <w:sz w:val="22"/>
              </w:rPr>
            </w:pPr>
          </w:p>
        </w:tc>
      </w:tr>
      <w:tr w:rsidR="00C840E5" w:rsidTr="002E15AE">
        <w:tc>
          <w:tcPr>
            <w:tcW w:w="9288" w:type="dxa"/>
          </w:tcPr>
          <w:p w:rsidR="00F35F58" w:rsidRDefault="00D27458" w:rsidP="00D27458">
            <w:r>
              <w:t>D4: Classify an acid or a base in solution as either weak or strong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17"/>
              </w:numPr>
            </w:pPr>
            <w:r>
              <w:t>Relate electrical conductivity in a solution to the total concentration of ions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17"/>
              </w:numPr>
            </w:pPr>
            <w:r>
              <w:t>Define and give several examples for the following terms: strong acid, strong base, weak acid, weak base</w:t>
            </w:r>
          </w:p>
          <w:p w:rsidR="00D27458" w:rsidRPr="00F35F58" w:rsidRDefault="00D27458" w:rsidP="00D27458">
            <w:pPr>
              <w:pStyle w:val="ListParagraph"/>
              <w:numPr>
                <w:ilvl w:val="0"/>
                <w:numId w:val="17"/>
              </w:numPr>
            </w:pPr>
            <w:r>
              <w:t>Write equations to show what happens when strong and weak acids and bases are dissolved in water</w:t>
            </w:r>
          </w:p>
        </w:tc>
        <w:tc>
          <w:tcPr>
            <w:tcW w:w="2790" w:type="dxa"/>
          </w:tcPr>
          <w:p w:rsidR="007D6512" w:rsidRPr="00843E06" w:rsidRDefault="007D6512" w:rsidP="00607C3D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C840E5" w:rsidRPr="00843E06" w:rsidRDefault="00C840E5" w:rsidP="00843E06">
            <w:pPr>
              <w:rPr>
                <w:sz w:val="22"/>
              </w:rPr>
            </w:pPr>
          </w:p>
        </w:tc>
      </w:tr>
      <w:tr w:rsidR="00D27458" w:rsidTr="002E15AE">
        <w:tc>
          <w:tcPr>
            <w:tcW w:w="9288" w:type="dxa"/>
          </w:tcPr>
          <w:p w:rsidR="00D27458" w:rsidRDefault="00D27458" w:rsidP="00D27458">
            <w:r>
              <w:t xml:space="preserve">D5: Analyse the </w:t>
            </w:r>
            <w:proofErr w:type="spellStart"/>
            <w:r>
              <w:t>equilibria</w:t>
            </w:r>
            <w:proofErr w:type="spellEnd"/>
            <w:r>
              <w:t xml:space="preserve"> that exist in weak acid systems.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18"/>
              </w:numPr>
            </w:pPr>
            <w:r>
              <w:t>Compare the relative strengths of acids or bases by using a table or relative acid strengths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18"/>
              </w:numPr>
            </w:pPr>
            <w:r>
              <w:t>Predict whether products or reactants are favoured in an acid-base equilibrium by comparing the strength of the two acids (or two bases)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18"/>
              </w:numPr>
            </w:pPr>
            <w:r>
              <w:t>Compare the relative concentrations of H</w:t>
            </w:r>
            <w:r w:rsidRPr="00D27458">
              <w:rPr>
                <w:vertAlign w:val="subscript"/>
              </w:rPr>
              <w:t>3</w:t>
            </w:r>
            <w:r>
              <w:t>O</w:t>
            </w:r>
            <w:r w:rsidRPr="00D27458">
              <w:rPr>
                <w:vertAlign w:val="superscript"/>
              </w:rPr>
              <w:t>+</w:t>
            </w:r>
            <w:r>
              <w:t xml:space="preserve"> (or OH</w:t>
            </w:r>
            <w:r w:rsidRPr="00D27458">
              <w:rPr>
                <w:vertAlign w:val="superscript"/>
              </w:rPr>
              <w:t>-</w:t>
            </w:r>
            <w:r>
              <w:t>) between two acids (or two bases) using their relative positions on an acid strength table</w:t>
            </w:r>
          </w:p>
        </w:tc>
        <w:tc>
          <w:tcPr>
            <w:tcW w:w="2790" w:type="dxa"/>
          </w:tcPr>
          <w:p w:rsidR="00D27458" w:rsidRPr="00843E06" w:rsidRDefault="00D27458" w:rsidP="00607C3D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D27458" w:rsidRPr="00843E06" w:rsidRDefault="00D27458" w:rsidP="00843E06">
            <w:pPr>
              <w:rPr>
                <w:sz w:val="22"/>
              </w:rPr>
            </w:pPr>
          </w:p>
        </w:tc>
      </w:tr>
      <w:tr w:rsidR="00D27458" w:rsidTr="002E15AE">
        <w:tc>
          <w:tcPr>
            <w:tcW w:w="9288" w:type="dxa"/>
          </w:tcPr>
          <w:p w:rsidR="00D27458" w:rsidRDefault="00D27458" w:rsidP="00D27458">
            <w:r>
              <w:t xml:space="preserve">D6: Identify chemical species that are </w:t>
            </w:r>
            <w:proofErr w:type="spellStart"/>
            <w:r>
              <w:t>amphiprotic</w:t>
            </w:r>
            <w:proofErr w:type="spellEnd"/>
          </w:p>
          <w:p w:rsidR="00D27458" w:rsidRDefault="00D27458" w:rsidP="00D27458">
            <w:pPr>
              <w:pStyle w:val="ListParagraph"/>
              <w:numPr>
                <w:ilvl w:val="0"/>
                <w:numId w:val="19"/>
              </w:numPr>
            </w:pPr>
            <w:r>
              <w:t xml:space="preserve">Define </w:t>
            </w:r>
            <w:proofErr w:type="spellStart"/>
            <w:r>
              <w:t>amphiprotic</w:t>
            </w:r>
            <w:proofErr w:type="spellEnd"/>
          </w:p>
          <w:p w:rsidR="00D27458" w:rsidRDefault="00D27458" w:rsidP="00D27458">
            <w:pPr>
              <w:pStyle w:val="ListParagraph"/>
              <w:numPr>
                <w:ilvl w:val="0"/>
                <w:numId w:val="19"/>
              </w:numPr>
            </w:pPr>
            <w:r>
              <w:t>Describe situations in which H</w:t>
            </w:r>
            <w:r w:rsidRPr="00D27458">
              <w:rPr>
                <w:vertAlign w:val="subscript"/>
              </w:rPr>
              <w:t>2</w:t>
            </w:r>
            <w:r>
              <w:t>O would act as an acid or base</w:t>
            </w:r>
          </w:p>
        </w:tc>
        <w:tc>
          <w:tcPr>
            <w:tcW w:w="2790" w:type="dxa"/>
          </w:tcPr>
          <w:p w:rsidR="00D27458" w:rsidRPr="00843E06" w:rsidRDefault="00D27458" w:rsidP="00607C3D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D27458" w:rsidRPr="00843E06" w:rsidRDefault="00D27458" w:rsidP="00843E06">
            <w:pPr>
              <w:rPr>
                <w:sz w:val="22"/>
              </w:rPr>
            </w:pPr>
          </w:p>
        </w:tc>
      </w:tr>
      <w:tr w:rsidR="00D27458" w:rsidTr="002E15AE">
        <w:tc>
          <w:tcPr>
            <w:tcW w:w="9288" w:type="dxa"/>
          </w:tcPr>
          <w:p w:rsidR="00D27458" w:rsidRDefault="00D27458" w:rsidP="00D27458">
            <w:r>
              <w:lastRenderedPageBreak/>
              <w:t>E1: Analyse the equilibrium that exists in water.</w:t>
            </w:r>
          </w:p>
          <w:p w:rsidR="00D27458" w:rsidRPr="00D27458" w:rsidRDefault="00D27458" w:rsidP="00D27458">
            <w:pPr>
              <w:pStyle w:val="ListParagraph"/>
              <w:numPr>
                <w:ilvl w:val="0"/>
                <w:numId w:val="20"/>
              </w:numPr>
            </w:pPr>
            <w:r>
              <w:t>Write equations representing the ionization of water using either H</w:t>
            </w:r>
            <w:r w:rsidRPr="00D27458">
              <w:rPr>
                <w:vertAlign w:val="subscript"/>
              </w:rPr>
              <w:t>3</w:t>
            </w:r>
            <w:r>
              <w:t>O</w:t>
            </w:r>
            <w:r w:rsidRPr="00D27458">
              <w:rPr>
                <w:vertAlign w:val="superscript"/>
              </w:rPr>
              <w:t>+</w:t>
            </w:r>
            <w:r>
              <w:t xml:space="preserve"> and OH</w:t>
            </w:r>
            <w:r w:rsidRPr="00D27458">
              <w:rPr>
                <w:vertAlign w:val="superscript"/>
              </w:rPr>
              <w:t>-</w:t>
            </w:r>
            <w:r>
              <w:t xml:space="preserve"> or H</w:t>
            </w:r>
            <w:r w:rsidRPr="00D27458">
              <w:rPr>
                <w:vertAlign w:val="superscript"/>
              </w:rPr>
              <w:t>+</w:t>
            </w:r>
            <w:r>
              <w:t xml:space="preserve"> and OH</w:t>
            </w:r>
            <w:r w:rsidRPr="00D27458">
              <w:rPr>
                <w:vertAlign w:val="superscript"/>
              </w:rPr>
              <w:t>-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0"/>
              </w:numPr>
            </w:pPr>
            <w:r>
              <w:t xml:space="preserve">Predict the effect of the addition of an acid or a base to the equilibrium system: </w:t>
            </w:r>
          </w:p>
          <w:p w:rsidR="00D27458" w:rsidRDefault="00D27458" w:rsidP="00D27458">
            <w:pPr>
              <w:pStyle w:val="ListParagraph"/>
              <w:ind w:left="360"/>
            </w:pPr>
            <w:r>
              <w:t>2H</w:t>
            </w:r>
            <w:r w:rsidRPr="00D27458">
              <w:rPr>
                <w:vertAlign w:val="subscript"/>
              </w:rPr>
              <w:t>2</w:t>
            </w:r>
            <w:r>
              <w:t xml:space="preserve">O </w:t>
            </w:r>
            <w:r w:rsidRPr="00D27458">
              <w:rPr>
                <w:rFonts w:ascii="Wingdings 3" w:hAnsi="Wingdings 3"/>
              </w:rPr>
              <w:t></w:t>
            </w:r>
            <w:r>
              <w:t xml:space="preserve"> H</w:t>
            </w:r>
            <w:r w:rsidRPr="00D27458">
              <w:rPr>
                <w:vertAlign w:val="subscript"/>
              </w:rPr>
              <w:t>3</w:t>
            </w:r>
            <w:r>
              <w:t>O</w:t>
            </w:r>
            <w:r w:rsidRPr="00D27458">
              <w:rPr>
                <w:vertAlign w:val="superscript"/>
              </w:rPr>
              <w:t>+</w:t>
            </w:r>
            <w:r>
              <w:t xml:space="preserve"> + OH</w:t>
            </w:r>
            <w:r w:rsidRPr="00D27458">
              <w:rPr>
                <w:vertAlign w:val="superscript"/>
              </w:rPr>
              <w:t>-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0"/>
              </w:numPr>
            </w:pPr>
            <w:r>
              <w:t>State the relative concentrations of H</w:t>
            </w:r>
            <w:r w:rsidRPr="00D27458">
              <w:rPr>
                <w:vertAlign w:val="subscript"/>
              </w:rPr>
              <w:t>3</w:t>
            </w:r>
            <w:r>
              <w:t>O</w:t>
            </w:r>
            <w:r w:rsidRPr="00D27458">
              <w:rPr>
                <w:vertAlign w:val="superscript"/>
              </w:rPr>
              <w:t>+</w:t>
            </w:r>
            <w:r>
              <w:t xml:space="preserve"> and OH</w:t>
            </w:r>
            <w:r w:rsidRPr="00D27458">
              <w:rPr>
                <w:vertAlign w:val="superscript"/>
              </w:rPr>
              <w:t>-</w:t>
            </w:r>
            <w:r>
              <w:t xml:space="preserve"> in acid, base, and neutral solutions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0"/>
              </w:numPr>
            </w:pPr>
            <w:r>
              <w:t xml:space="preserve">Write the equilibrium expression for </w:t>
            </w:r>
            <w:proofErr w:type="spellStart"/>
            <w:r>
              <w:t>Kw</w:t>
            </w:r>
            <w:proofErr w:type="spellEnd"/>
            <w:r>
              <w:t xml:space="preserve"> and state the value of </w:t>
            </w:r>
            <w:proofErr w:type="spellStart"/>
            <w:r>
              <w:t>Kw</w:t>
            </w:r>
            <w:proofErr w:type="spellEnd"/>
            <w:r>
              <w:t xml:space="preserve"> and 25</w:t>
            </w:r>
            <w:r w:rsidRPr="00D27458">
              <w:rPr>
                <w:vertAlign w:val="superscript"/>
              </w:rPr>
              <w:t>o</w:t>
            </w:r>
            <w:r>
              <w:t>C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0"/>
              </w:numPr>
            </w:pPr>
            <w:r>
              <w:t xml:space="preserve">Describe and explain the variation  in the value of </w:t>
            </w:r>
            <w:proofErr w:type="spellStart"/>
            <w:r>
              <w:t>Kw</w:t>
            </w:r>
            <w:proofErr w:type="spellEnd"/>
            <w:r>
              <w:t xml:space="preserve"> with temperature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0"/>
              </w:numPr>
            </w:pPr>
            <w:r>
              <w:t>Calculate the concentration of H</w:t>
            </w:r>
            <w:r w:rsidRPr="00D27458">
              <w:rPr>
                <w:vertAlign w:val="subscript"/>
              </w:rPr>
              <w:t>3</w:t>
            </w:r>
            <w:r>
              <w:t>O</w:t>
            </w:r>
            <w:r w:rsidRPr="00D27458">
              <w:rPr>
                <w:vertAlign w:val="superscript"/>
              </w:rPr>
              <w:t>+</w:t>
            </w:r>
            <w:r>
              <w:t xml:space="preserve"> or OH</w:t>
            </w:r>
            <w:r w:rsidRPr="00D27458">
              <w:rPr>
                <w:vertAlign w:val="superscript"/>
              </w:rPr>
              <w:t>-</w:t>
            </w:r>
            <w:r>
              <w:t xml:space="preserve"> using </w:t>
            </w:r>
            <w:proofErr w:type="spellStart"/>
            <w:r>
              <w:t>Kw</w:t>
            </w:r>
            <w:proofErr w:type="spellEnd"/>
          </w:p>
        </w:tc>
        <w:tc>
          <w:tcPr>
            <w:tcW w:w="2790" w:type="dxa"/>
          </w:tcPr>
          <w:p w:rsidR="00D27458" w:rsidRPr="00843E06" w:rsidRDefault="00D27458" w:rsidP="00607C3D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D27458" w:rsidRPr="00843E06" w:rsidRDefault="00D27458" w:rsidP="00843E06">
            <w:pPr>
              <w:rPr>
                <w:sz w:val="22"/>
              </w:rPr>
            </w:pPr>
          </w:p>
        </w:tc>
      </w:tr>
      <w:tr w:rsidR="00D27458" w:rsidTr="002E15AE">
        <w:tc>
          <w:tcPr>
            <w:tcW w:w="9288" w:type="dxa"/>
          </w:tcPr>
          <w:p w:rsidR="00D27458" w:rsidRDefault="00D27458" w:rsidP="00D27458">
            <w:r>
              <w:t xml:space="preserve">E2: Perform calculations relating pH, </w:t>
            </w:r>
            <w:proofErr w:type="spellStart"/>
            <w:r>
              <w:t>pOH</w:t>
            </w:r>
            <w:proofErr w:type="spellEnd"/>
            <w:r>
              <w:t>, [H</w:t>
            </w:r>
            <w:r w:rsidRPr="00D27458">
              <w:rPr>
                <w:vertAlign w:val="subscript"/>
              </w:rPr>
              <w:t>3</w:t>
            </w:r>
            <w:r>
              <w:t>O</w:t>
            </w:r>
            <w:r w:rsidRPr="00D27458">
              <w:rPr>
                <w:vertAlign w:val="superscript"/>
              </w:rPr>
              <w:t>+</w:t>
            </w:r>
            <w:r>
              <w:t>], and [OH</w:t>
            </w:r>
            <w:r w:rsidRPr="00D27458">
              <w:rPr>
                <w:vertAlign w:val="superscript"/>
              </w:rPr>
              <w:t>-</w:t>
            </w:r>
            <w:r>
              <w:t>]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1"/>
              </w:numPr>
            </w:pPr>
            <w:r>
              <w:t xml:space="preserve">Define pH and </w:t>
            </w:r>
            <w:proofErr w:type="spellStart"/>
            <w:r>
              <w:t>pOH</w:t>
            </w:r>
            <w:proofErr w:type="spellEnd"/>
          </w:p>
          <w:p w:rsidR="00D27458" w:rsidRDefault="00D27458" w:rsidP="00D27458">
            <w:pPr>
              <w:pStyle w:val="ListParagraph"/>
              <w:numPr>
                <w:ilvl w:val="0"/>
                <w:numId w:val="21"/>
              </w:numPr>
            </w:pPr>
            <w:r>
              <w:t xml:space="preserve">Define </w:t>
            </w:r>
            <w:proofErr w:type="spellStart"/>
            <w:r>
              <w:t>pKw</w:t>
            </w:r>
            <w:proofErr w:type="spellEnd"/>
            <w:r>
              <w:t>, give its value at 25</w:t>
            </w:r>
            <w:r w:rsidRPr="00D27458">
              <w:rPr>
                <w:vertAlign w:val="superscript"/>
              </w:rPr>
              <w:t>o</w:t>
            </w:r>
            <w:r>
              <w:t xml:space="preserve">C, and its relation to pH and </w:t>
            </w:r>
            <w:proofErr w:type="spellStart"/>
            <w:r>
              <w:t>pOH</w:t>
            </w:r>
            <w:proofErr w:type="spellEnd"/>
          </w:p>
          <w:p w:rsidR="00D27458" w:rsidRDefault="00D27458" w:rsidP="00D27458">
            <w:pPr>
              <w:pStyle w:val="ListParagraph"/>
              <w:numPr>
                <w:ilvl w:val="0"/>
                <w:numId w:val="21"/>
              </w:numPr>
            </w:pPr>
            <w:r>
              <w:t>Calculate [H</w:t>
            </w:r>
            <w:r w:rsidRPr="00D27458">
              <w:rPr>
                <w:vertAlign w:val="subscript"/>
              </w:rPr>
              <w:t>3</w:t>
            </w:r>
            <w:r>
              <w:t>O</w:t>
            </w:r>
            <w:r w:rsidRPr="00D27458">
              <w:rPr>
                <w:vertAlign w:val="superscript"/>
              </w:rPr>
              <w:t>+</w:t>
            </w:r>
            <w:r>
              <w:t>] or [OH</w:t>
            </w:r>
            <w:r w:rsidRPr="00D27458">
              <w:rPr>
                <w:vertAlign w:val="superscript"/>
              </w:rPr>
              <w:t>-</w:t>
            </w:r>
            <w:r>
              <w:t xml:space="preserve">] from pH and </w:t>
            </w:r>
            <w:proofErr w:type="spellStart"/>
            <w:r>
              <w:t>pOH</w:t>
            </w:r>
            <w:proofErr w:type="spellEnd"/>
          </w:p>
          <w:p w:rsidR="00D27458" w:rsidRDefault="00D27458" w:rsidP="00D27458">
            <w:pPr>
              <w:pStyle w:val="ListParagraph"/>
              <w:numPr>
                <w:ilvl w:val="0"/>
                <w:numId w:val="21"/>
              </w:numPr>
            </w:pPr>
            <w:r>
              <w:t>Describe the pH scale with reference to everyday solutions</w:t>
            </w:r>
          </w:p>
        </w:tc>
        <w:tc>
          <w:tcPr>
            <w:tcW w:w="2790" w:type="dxa"/>
          </w:tcPr>
          <w:p w:rsidR="00D27458" w:rsidRPr="00843E06" w:rsidRDefault="00D27458" w:rsidP="00607C3D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D27458" w:rsidRPr="00843E06" w:rsidRDefault="00D27458" w:rsidP="00843E06">
            <w:pPr>
              <w:rPr>
                <w:sz w:val="22"/>
              </w:rPr>
            </w:pPr>
          </w:p>
        </w:tc>
      </w:tr>
      <w:tr w:rsidR="00D27458" w:rsidTr="002E15AE">
        <w:tc>
          <w:tcPr>
            <w:tcW w:w="9288" w:type="dxa"/>
          </w:tcPr>
          <w:p w:rsidR="00D27458" w:rsidRDefault="00D27458" w:rsidP="00D27458">
            <w:r>
              <w:t>E3: Explain the significance of the Ka and Kb equilibrium expressions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2"/>
              </w:numPr>
            </w:pPr>
            <w:r>
              <w:t>Write Ka and Kb equilibrium expressions for weak acids or weak bases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2"/>
              </w:numPr>
            </w:pPr>
            <w:r>
              <w:t>Relate the magnitude of Ka or Kb to the strength of the acid or base</w:t>
            </w:r>
          </w:p>
        </w:tc>
        <w:tc>
          <w:tcPr>
            <w:tcW w:w="2790" w:type="dxa"/>
          </w:tcPr>
          <w:p w:rsidR="00D27458" w:rsidRPr="00843E06" w:rsidRDefault="00D27458" w:rsidP="00607C3D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D27458" w:rsidRPr="00843E06" w:rsidRDefault="00D27458" w:rsidP="00843E06">
            <w:pPr>
              <w:rPr>
                <w:sz w:val="22"/>
              </w:rPr>
            </w:pPr>
          </w:p>
        </w:tc>
      </w:tr>
      <w:tr w:rsidR="00D27458" w:rsidTr="002E15AE">
        <w:tc>
          <w:tcPr>
            <w:tcW w:w="9288" w:type="dxa"/>
          </w:tcPr>
          <w:p w:rsidR="00D27458" w:rsidRDefault="00D27458" w:rsidP="00D27458">
            <w:r>
              <w:t>E4: Perform calculations involving Ka and Kb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3"/>
              </w:numPr>
            </w:pPr>
            <w:r>
              <w:t>Given the Ka, Kb, and initial concentration, calculate any of the following: [H</w:t>
            </w:r>
            <w:r w:rsidRPr="00D27458">
              <w:rPr>
                <w:vertAlign w:val="subscript"/>
              </w:rPr>
              <w:t>3</w:t>
            </w:r>
            <w:r>
              <w:t>O</w:t>
            </w:r>
            <w:r w:rsidRPr="00D27458">
              <w:rPr>
                <w:vertAlign w:val="superscript"/>
              </w:rPr>
              <w:t>+</w:t>
            </w:r>
            <w:r>
              <w:t>], [OH</w:t>
            </w:r>
            <w:r w:rsidRPr="00D27458">
              <w:rPr>
                <w:vertAlign w:val="superscript"/>
              </w:rPr>
              <w:t>-</w:t>
            </w:r>
            <w:r>
              <w:t xml:space="preserve">], pH, </w:t>
            </w:r>
            <w:proofErr w:type="spellStart"/>
            <w:r>
              <w:t>pOH</w:t>
            </w:r>
            <w:proofErr w:type="spellEnd"/>
          </w:p>
          <w:p w:rsidR="00D27458" w:rsidRDefault="00D27458" w:rsidP="00D27458">
            <w:pPr>
              <w:pStyle w:val="ListParagraph"/>
              <w:numPr>
                <w:ilvl w:val="0"/>
                <w:numId w:val="23"/>
              </w:numPr>
            </w:pPr>
            <w:r>
              <w:t>Calculate the value of Kb for a base given the value of Ka for its conjugate acid (or vice versa)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3"/>
              </w:numPr>
            </w:pPr>
            <w:r>
              <w:t>Calculate the value of Ka or Kb given the pH and the initial concentration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3"/>
              </w:numPr>
            </w:pPr>
            <w:r>
              <w:t xml:space="preserve">Calculate the initial concentration of acid or base, given the appropriate Ka, Kb, pH, or </w:t>
            </w:r>
            <w:proofErr w:type="spellStart"/>
            <w:r>
              <w:t>pOH</w:t>
            </w:r>
            <w:proofErr w:type="spellEnd"/>
            <w:r>
              <w:t xml:space="preserve"> values</w:t>
            </w:r>
          </w:p>
        </w:tc>
        <w:tc>
          <w:tcPr>
            <w:tcW w:w="2790" w:type="dxa"/>
          </w:tcPr>
          <w:p w:rsidR="00D27458" w:rsidRPr="00843E06" w:rsidRDefault="00D27458" w:rsidP="00607C3D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D27458" w:rsidRPr="00843E06" w:rsidRDefault="00D27458" w:rsidP="00843E06">
            <w:pPr>
              <w:rPr>
                <w:sz w:val="22"/>
              </w:rPr>
            </w:pPr>
          </w:p>
        </w:tc>
      </w:tr>
      <w:tr w:rsidR="00D27458" w:rsidTr="002E15AE">
        <w:tc>
          <w:tcPr>
            <w:tcW w:w="9288" w:type="dxa"/>
          </w:tcPr>
          <w:p w:rsidR="00D27458" w:rsidRDefault="00D27458" w:rsidP="00D27458">
            <w:r>
              <w:t>F2: Describe an indicator as an equilibrium system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4"/>
              </w:numPr>
            </w:pPr>
            <w:r>
              <w:t>Describe an indicator as a mixture of a weak acid and its conjugate base, each with distinguishing colours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4"/>
              </w:numPr>
            </w:pPr>
            <w:r>
              <w:t>Describe the term transition point of an indicator, including the conditions that exist in the equilibrium system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4"/>
              </w:numPr>
            </w:pPr>
            <w:r>
              <w:t>Describe the shift in equilibrium and resulting colour changes as an acid or a base is added to an indicator</w:t>
            </w:r>
          </w:p>
          <w:p w:rsidR="002E15AE" w:rsidRDefault="002E15AE" w:rsidP="002E15AE">
            <w:pPr>
              <w:pStyle w:val="ListParagraph"/>
              <w:ind w:left="360"/>
            </w:pPr>
          </w:p>
        </w:tc>
        <w:tc>
          <w:tcPr>
            <w:tcW w:w="2790" w:type="dxa"/>
          </w:tcPr>
          <w:p w:rsidR="00D27458" w:rsidRPr="00843E06" w:rsidRDefault="00D27458" w:rsidP="00607C3D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D27458" w:rsidRPr="00843E06" w:rsidRDefault="00D27458" w:rsidP="00843E06">
            <w:pPr>
              <w:rPr>
                <w:sz w:val="22"/>
              </w:rPr>
            </w:pPr>
          </w:p>
        </w:tc>
      </w:tr>
      <w:tr w:rsidR="00D27458" w:rsidTr="002E15AE">
        <w:tc>
          <w:tcPr>
            <w:tcW w:w="9288" w:type="dxa"/>
          </w:tcPr>
          <w:p w:rsidR="00D27458" w:rsidRDefault="00D27458" w:rsidP="00D27458">
            <w:r>
              <w:lastRenderedPageBreak/>
              <w:t>F3: Perform and interpret calculations involving the pH in a solution and Ka for an indicator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5"/>
              </w:numPr>
            </w:pPr>
            <w:r>
              <w:t>Predict the approximate pH at the transition point using the Ka value of an indicator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5"/>
              </w:numPr>
            </w:pPr>
            <w:r>
              <w:t>Predict the approximate Ka value for an indicator given the approximate pH range of the colour change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5"/>
              </w:numPr>
            </w:pPr>
            <w:r>
              <w:t>Match an indicator’s colour in solution with an approximate pH, using a table of indicators</w:t>
            </w:r>
          </w:p>
        </w:tc>
        <w:tc>
          <w:tcPr>
            <w:tcW w:w="2790" w:type="dxa"/>
          </w:tcPr>
          <w:p w:rsidR="00D27458" w:rsidRPr="00843E06" w:rsidRDefault="00D27458" w:rsidP="00607C3D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D27458" w:rsidRPr="00843E06" w:rsidRDefault="00D27458" w:rsidP="00843E06">
            <w:pPr>
              <w:rPr>
                <w:sz w:val="22"/>
              </w:rPr>
            </w:pPr>
          </w:p>
        </w:tc>
      </w:tr>
      <w:tr w:rsidR="00D27458" w:rsidTr="002E15AE">
        <w:tc>
          <w:tcPr>
            <w:tcW w:w="9288" w:type="dxa"/>
          </w:tcPr>
          <w:p w:rsidR="00D27458" w:rsidRDefault="00D27458" w:rsidP="00D27458">
            <w:r>
              <w:t>F4: Describe the hydrolysis of ions in salt solutions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6"/>
              </w:numPr>
            </w:pPr>
            <w:r>
              <w:t>Write a dissociation equation for a salt in water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6"/>
              </w:numPr>
            </w:pPr>
            <w:r>
              <w:t>Write net ionic equations representing the hydrolysis of ions in solution</w:t>
            </w:r>
          </w:p>
        </w:tc>
        <w:tc>
          <w:tcPr>
            <w:tcW w:w="2790" w:type="dxa"/>
          </w:tcPr>
          <w:p w:rsidR="00D27458" w:rsidRPr="00843E06" w:rsidRDefault="00D27458" w:rsidP="00607C3D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D27458" w:rsidRPr="00843E06" w:rsidRDefault="00D27458" w:rsidP="00843E06">
            <w:pPr>
              <w:rPr>
                <w:sz w:val="22"/>
              </w:rPr>
            </w:pPr>
          </w:p>
        </w:tc>
      </w:tr>
      <w:tr w:rsidR="00D27458" w:rsidTr="002E15AE">
        <w:tc>
          <w:tcPr>
            <w:tcW w:w="9288" w:type="dxa"/>
          </w:tcPr>
          <w:p w:rsidR="00D27458" w:rsidRDefault="00D27458" w:rsidP="00D27458">
            <w:r>
              <w:t>F5: Analyse the extent of hydrolysis in salt solutions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7"/>
              </w:numPr>
            </w:pPr>
            <w:r>
              <w:t>Predict whether a salt solution would be acidic, basic, or neutral (compare Ka and Kb values where necessary)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7"/>
              </w:numPr>
            </w:pPr>
            <w:r>
              <w:t xml:space="preserve">Determine whether an </w:t>
            </w:r>
            <w:proofErr w:type="spellStart"/>
            <w:r>
              <w:t>amphiprotic</w:t>
            </w:r>
            <w:proofErr w:type="spellEnd"/>
            <w:r>
              <w:t xml:space="preserve"> ion with act as a base or an acid in solution (compare Ka and Kb values where necessary)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7"/>
              </w:numPr>
            </w:pPr>
            <w:r>
              <w:t>Calculate the pH of a salt solution from relevant data, assuming the predominant hydrolysis reaction is the only reaction determining the pH</w:t>
            </w:r>
          </w:p>
        </w:tc>
        <w:tc>
          <w:tcPr>
            <w:tcW w:w="2790" w:type="dxa"/>
          </w:tcPr>
          <w:p w:rsidR="00D27458" w:rsidRPr="00843E06" w:rsidRDefault="00D27458" w:rsidP="00607C3D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D27458" w:rsidRPr="00843E06" w:rsidRDefault="00D27458" w:rsidP="00843E06">
            <w:pPr>
              <w:rPr>
                <w:sz w:val="22"/>
              </w:rPr>
            </w:pPr>
          </w:p>
        </w:tc>
      </w:tr>
    </w:tbl>
    <w:p w:rsidR="00605E9F" w:rsidRDefault="00D6623A" w:rsidP="00F97248">
      <w:pPr>
        <w:rPr>
          <w:sz w:val="44"/>
        </w:rPr>
      </w:pPr>
      <w:r w:rsidRPr="00D6623A">
        <w:rPr>
          <w:sz w:val="44"/>
        </w:rPr>
        <w:t>Mid Unit Test</w:t>
      </w:r>
      <w:r w:rsidR="00B44A25">
        <w:rPr>
          <w:sz w:val="44"/>
        </w:rPr>
        <w:t xml:space="preserve"> (includes </w:t>
      </w:r>
      <w:r w:rsidR="00D27458">
        <w:rPr>
          <w:sz w:val="44"/>
        </w:rPr>
        <w:t>above learning outcomes</w:t>
      </w:r>
      <w:r w:rsidR="00B44A25">
        <w:rPr>
          <w:sz w:val="44"/>
        </w:rPr>
        <w:t>)</w:t>
      </w:r>
    </w:p>
    <w:p w:rsidR="002E15AE" w:rsidRDefault="002E15AE">
      <w:pPr>
        <w:rPr>
          <w:sz w:val="44"/>
        </w:rPr>
      </w:pPr>
      <w:r>
        <w:rPr>
          <w:sz w:val="44"/>
        </w:rPr>
        <w:br w:type="page"/>
      </w:r>
    </w:p>
    <w:tbl>
      <w:tblPr>
        <w:tblStyle w:val="TableGrid"/>
        <w:tblW w:w="0" w:type="auto"/>
        <w:tblLook w:val="04A0"/>
      </w:tblPr>
      <w:tblGrid>
        <w:gridCol w:w="10278"/>
        <w:gridCol w:w="2160"/>
        <w:gridCol w:w="2178"/>
      </w:tblGrid>
      <w:tr w:rsidR="00D6623A" w:rsidTr="002E15AE">
        <w:tc>
          <w:tcPr>
            <w:tcW w:w="10278" w:type="dxa"/>
          </w:tcPr>
          <w:p w:rsidR="00D6623A" w:rsidRDefault="00D27458" w:rsidP="00D27458">
            <w:r>
              <w:lastRenderedPageBreak/>
              <w:t>F1: Demonstrate an ability to design, perform, and analyse a titration experiment involving the following: primary standards, standardized solutions, titration curves, appropriate indicators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8"/>
              </w:numPr>
            </w:pPr>
            <w:r>
              <w:t>Write formulae, complete ionic equations, and net ionic equations for: a strong acid reacting with a strong base, a weak acid reacting with a strong base, a strong acid reacting with a weak base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8"/>
              </w:numPr>
            </w:pPr>
            <w:r>
              <w:t>Demonstrate proper titration technique when performing a titration experiment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8"/>
              </w:numPr>
            </w:pPr>
            <w:r>
              <w:t>Explain the difference between the equivalence point of a strong acid-strong base titration and the equivalence point of a titration involving a weak acid-strong base or strong acid-weak base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8"/>
              </w:numPr>
            </w:pPr>
            <w:r>
              <w:t>Interpret titration curves plotted from experimental data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8"/>
              </w:numPr>
            </w:pPr>
            <w:r>
              <w:t>Select indicators whose transition point coincides with the equivalence point of the titration reaction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8"/>
              </w:numPr>
            </w:pPr>
            <w:r>
              <w:t>Calculate the concentration of an acid or base using titration data or similar data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8"/>
              </w:numPr>
            </w:pPr>
            <w:r>
              <w:t xml:space="preserve">Calculate the volume of an acid or base with known </w:t>
            </w:r>
            <w:proofErr w:type="spellStart"/>
            <w:r>
              <w:t>molarity</w:t>
            </w:r>
            <w:proofErr w:type="spellEnd"/>
            <w:r>
              <w:t xml:space="preserve"> needed to completely react with a given amount of base or acid</w:t>
            </w:r>
          </w:p>
          <w:p w:rsidR="00D27458" w:rsidRPr="00F35F58" w:rsidRDefault="00D27458" w:rsidP="00D27458">
            <w:pPr>
              <w:pStyle w:val="ListParagraph"/>
              <w:numPr>
                <w:ilvl w:val="0"/>
                <w:numId w:val="28"/>
              </w:numPr>
            </w:pPr>
            <w:r>
              <w:t>Calculate the pH of a solution formed when a strong acid is mixed with a strong base</w:t>
            </w:r>
          </w:p>
        </w:tc>
        <w:tc>
          <w:tcPr>
            <w:tcW w:w="2160" w:type="dxa"/>
          </w:tcPr>
          <w:p w:rsidR="00D6623A" w:rsidRPr="00843E06" w:rsidRDefault="00D6623A" w:rsidP="004A1754">
            <w:pPr>
              <w:rPr>
                <w:sz w:val="22"/>
              </w:rPr>
            </w:pPr>
          </w:p>
        </w:tc>
        <w:tc>
          <w:tcPr>
            <w:tcW w:w="2178" w:type="dxa"/>
          </w:tcPr>
          <w:p w:rsidR="00D6623A" w:rsidRPr="00843E06" w:rsidRDefault="00D6623A" w:rsidP="004A1754">
            <w:pPr>
              <w:pStyle w:val="ListParagraph"/>
              <w:ind w:left="360"/>
              <w:rPr>
                <w:sz w:val="22"/>
              </w:rPr>
            </w:pPr>
          </w:p>
        </w:tc>
      </w:tr>
      <w:tr w:rsidR="00D6623A" w:rsidTr="002E15AE">
        <w:tc>
          <w:tcPr>
            <w:tcW w:w="10278" w:type="dxa"/>
          </w:tcPr>
          <w:p w:rsidR="00D6623A" w:rsidRDefault="00D27458" w:rsidP="00D27458">
            <w:r>
              <w:t>F6: Describe buffers as equilibrium systems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9"/>
              </w:numPr>
            </w:pPr>
            <w:r>
              <w:t>Describe the tendency of buffer solutions to resist changes in pH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9"/>
              </w:numPr>
            </w:pPr>
            <w:r>
              <w:t>Describe the composition of an acidic buffer and a basic buffer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29"/>
              </w:numPr>
            </w:pPr>
            <w:r>
              <w:t>Describe qualitatively how the buffer equilibrium shifts as small quantities of acid or base are added to the buffer; the stress being the change in the concentration of the stronger acid or base</w:t>
            </w:r>
          </w:p>
          <w:p w:rsidR="00D27458" w:rsidRPr="00F35F58" w:rsidRDefault="00D27458" w:rsidP="00D27458">
            <w:pPr>
              <w:pStyle w:val="ListParagraph"/>
              <w:numPr>
                <w:ilvl w:val="0"/>
                <w:numId w:val="29"/>
              </w:numPr>
            </w:pPr>
            <w:r>
              <w:t>Describe in detail a common buffer system (ex/ the blood buffer system)</w:t>
            </w:r>
          </w:p>
        </w:tc>
        <w:tc>
          <w:tcPr>
            <w:tcW w:w="2160" w:type="dxa"/>
          </w:tcPr>
          <w:p w:rsidR="00D6623A" w:rsidRPr="00843E06" w:rsidRDefault="00D6623A" w:rsidP="004A1754">
            <w:pPr>
              <w:rPr>
                <w:sz w:val="22"/>
              </w:rPr>
            </w:pPr>
          </w:p>
        </w:tc>
        <w:tc>
          <w:tcPr>
            <w:tcW w:w="2178" w:type="dxa"/>
          </w:tcPr>
          <w:p w:rsidR="00D6623A" w:rsidRPr="007D6512" w:rsidRDefault="00D6623A" w:rsidP="004A1754">
            <w:pPr>
              <w:rPr>
                <w:sz w:val="22"/>
              </w:rPr>
            </w:pPr>
          </w:p>
        </w:tc>
      </w:tr>
      <w:tr w:rsidR="00D27458" w:rsidTr="002E15AE">
        <w:tc>
          <w:tcPr>
            <w:tcW w:w="10278" w:type="dxa"/>
          </w:tcPr>
          <w:p w:rsidR="00D27458" w:rsidRDefault="00D27458" w:rsidP="00D27458">
            <w:r>
              <w:t>F7: Describe the preparation of buffer systems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30"/>
              </w:numPr>
            </w:pPr>
            <w:r>
              <w:t>Outline a procedure to prepare a buffer solution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30"/>
              </w:numPr>
            </w:pPr>
            <w:r>
              <w:t>Identify the limitations in buffering action</w:t>
            </w:r>
          </w:p>
        </w:tc>
        <w:tc>
          <w:tcPr>
            <w:tcW w:w="2160" w:type="dxa"/>
          </w:tcPr>
          <w:p w:rsidR="00D27458" w:rsidRPr="00843E06" w:rsidRDefault="00D27458" w:rsidP="004A1754">
            <w:pPr>
              <w:rPr>
                <w:sz w:val="22"/>
              </w:rPr>
            </w:pPr>
          </w:p>
        </w:tc>
        <w:tc>
          <w:tcPr>
            <w:tcW w:w="2178" w:type="dxa"/>
          </w:tcPr>
          <w:p w:rsidR="00D27458" w:rsidRPr="007D6512" w:rsidRDefault="00D27458" w:rsidP="004A1754">
            <w:pPr>
              <w:rPr>
                <w:sz w:val="22"/>
              </w:rPr>
            </w:pPr>
          </w:p>
        </w:tc>
      </w:tr>
      <w:tr w:rsidR="00D27458" w:rsidTr="002E15AE">
        <w:tc>
          <w:tcPr>
            <w:tcW w:w="10278" w:type="dxa"/>
          </w:tcPr>
          <w:p w:rsidR="00D27458" w:rsidRDefault="00D27458" w:rsidP="00D27458">
            <w:r>
              <w:t>F8: Predict what will happen when oxides dissolve in rain water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31"/>
              </w:numPr>
            </w:pPr>
            <w:r>
              <w:t>Write equations representing the formation of acidic solutions or basic solutions from non-metal and metal oxides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31"/>
              </w:numPr>
            </w:pPr>
            <w:r>
              <w:t>Describe the pH conditions required for rain to be called acid rain (pH 5.0 and lower)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31"/>
              </w:numPr>
            </w:pPr>
            <w:r>
              <w:t>Relate the pH of normal rain water to the presence of dissolved CO</w:t>
            </w:r>
            <w:r w:rsidRPr="00D27458">
              <w:rPr>
                <w:vertAlign w:val="subscript"/>
              </w:rPr>
              <w:t>2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31"/>
              </w:numPr>
            </w:pPr>
            <w:r>
              <w:t xml:space="preserve">Describe sources of </w:t>
            </w:r>
            <w:proofErr w:type="spellStart"/>
            <w:r>
              <w:t>NO</w:t>
            </w:r>
            <w:r w:rsidRPr="00D27458">
              <w:rPr>
                <w:vertAlign w:val="subscript"/>
              </w:rPr>
              <w:t>x</w:t>
            </w:r>
            <w:proofErr w:type="spellEnd"/>
            <w:r>
              <w:t xml:space="preserve"> (automobile engines) and </w:t>
            </w:r>
            <w:proofErr w:type="spellStart"/>
            <w:r>
              <w:t>SO</w:t>
            </w:r>
            <w:r w:rsidRPr="00D27458">
              <w:rPr>
                <w:vertAlign w:val="subscript"/>
              </w:rPr>
              <w:t>x</w:t>
            </w:r>
            <w:proofErr w:type="spellEnd"/>
            <w:r>
              <w:t xml:space="preserve"> (fuels containing sulphur and smelters of sulphide ores)</w:t>
            </w:r>
          </w:p>
          <w:p w:rsidR="00D27458" w:rsidRDefault="00D27458" w:rsidP="00D27458">
            <w:pPr>
              <w:pStyle w:val="ListParagraph"/>
              <w:numPr>
                <w:ilvl w:val="0"/>
                <w:numId w:val="31"/>
              </w:numPr>
            </w:pPr>
            <w:r>
              <w:t>Discuss general environmental problems associated with acid rain</w:t>
            </w:r>
          </w:p>
        </w:tc>
        <w:tc>
          <w:tcPr>
            <w:tcW w:w="2160" w:type="dxa"/>
          </w:tcPr>
          <w:p w:rsidR="00D27458" w:rsidRPr="00843E06" w:rsidRDefault="00D27458" w:rsidP="004A1754">
            <w:pPr>
              <w:rPr>
                <w:sz w:val="22"/>
              </w:rPr>
            </w:pPr>
          </w:p>
        </w:tc>
        <w:tc>
          <w:tcPr>
            <w:tcW w:w="2178" w:type="dxa"/>
          </w:tcPr>
          <w:p w:rsidR="00D27458" w:rsidRPr="007D6512" w:rsidRDefault="00D27458" w:rsidP="004A1754">
            <w:pPr>
              <w:rPr>
                <w:sz w:val="22"/>
              </w:rPr>
            </w:pPr>
          </w:p>
        </w:tc>
      </w:tr>
    </w:tbl>
    <w:p w:rsidR="00D6623A" w:rsidRPr="00D6623A" w:rsidRDefault="00D6623A" w:rsidP="00F97248">
      <w:pPr>
        <w:rPr>
          <w:sz w:val="44"/>
        </w:rPr>
      </w:pPr>
      <w:r w:rsidRPr="00D6623A">
        <w:rPr>
          <w:sz w:val="44"/>
        </w:rPr>
        <w:t>End of Unit Test</w:t>
      </w:r>
      <w:r w:rsidR="00B44A25">
        <w:rPr>
          <w:sz w:val="44"/>
        </w:rPr>
        <w:t xml:space="preserve"> (includes all learning outcomes)</w:t>
      </w:r>
    </w:p>
    <w:sectPr w:rsidR="00D6623A" w:rsidRPr="00D6623A" w:rsidSect="00F35F58">
      <w:headerReference w:type="default" r:id="rId7"/>
      <w:head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49" w:rsidRDefault="00260149" w:rsidP="00F35F58">
      <w:pPr>
        <w:spacing w:after="0" w:line="240" w:lineRule="auto"/>
      </w:pPr>
      <w:r>
        <w:separator/>
      </w:r>
    </w:p>
  </w:endnote>
  <w:endnote w:type="continuationSeparator" w:id="0">
    <w:p w:rsidR="00260149" w:rsidRDefault="00260149" w:rsidP="00F3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49" w:rsidRDefault="00260149" w:rsidP="00F35F58">
      <w:pPr>
        <w:spacing w:after="0" w:line="240" w:lineRule="auto"/>
      </w:pPr>
      <w:r>
        <w:separator/>
      </w:r>
    </w:p>
  </w:footnote>
  <w:footnote w:type="continuationSeparator" w:id="0">
    <w:p w:rsidR="00260149" w:rsidRDefault="00260149" w:rsidP="00F3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49" w:rsidRDefault="00260149">
    <w:pPr>
      <w:pStyle w:val="Header"/>
    </w:pPr>
  </w:p>
  <w:p w:rsidR="00260149" w:rsidRDefault="002601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49" w:rsidRDefault="00260149">
    <w:pPr>
      <w:pStyle w:val="Header"/>
    </w:pPr>
    <w:r>
      <w:t>Name: 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140"/>
    <w:multiLevelType w:val="hybridMultilevel"/>
    <w:tmpl w:val="65341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C0B5D"/>
    <w:multiLevelType w:val="hybridMultilevel"/>
    <w:tmpl w:val="3BB03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85258F"/>
    <w:multiLevelType w:val="hybridMultilevel"/>
    <w:tmpl w:val="0FDE21E0"/>
    <w:lvl w:ilvl="0" w:tplc="53F42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71B26"/>
    <w:multiLevelType w:val="hybridMultilevel"/>
    <w:tmpl w:val="7466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55C54"/>
    <w:multiLevelType w:val="hybridMultilevel"/>
    <w:tmpl w:val="BEB47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6137C7"/>
    <w:multiLevelType w:val="hybridMultilevel"/>
    <w:tmpl w:val="DA66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00BB7"/>
    <w:multiLevelType w:val="hybridMultilevel"/>
    <w:tmpl w:val="1B0AA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2A3DE7"/>
    <w:multiLevelType w:val="hybridMultilevel"/>
    <w:tmpl w:val="F6443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4E6263"/>
    <w:multiLevelType w:val="hybridMultilevel"/>
    <w:tmpl w:val="631EC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766F32"/>
    <w:multiLevelType w:val="hybridMultilevel"/>
    <w:tmpl w:val="56BA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B2A67"/>
    <w:multiLevelType w:val="hybridMultilevel"/>
    <w:tmpl w:val="B2C26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B7262D"/>
    <w:multiLevelType w:val="hybridMultilevel"/>
    <w:tmpl w:val="748C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D62E1"/>
    <w:multiLevelType w:val="hybridMultilevel"/>
    <w:tmpl w:val="62082866"/>
    <w:lvl w:ilvl="0" w:tplc="71A09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7080A"/>
    <w:multiLevelType w:val="hybridMultilevel"/>
    <w:tmpl w:val="535A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B565B"/>
    <w:multiLevelType w:val="hybridMultilevel"/>
    <w:tmpl w:val="5A90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102C0"/>
    <w:multiLevelType w:val="hybridMultilevel"/>
    <w:tmpl w:val="435EE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CA1FE3"/>
    <w:multiLevelType w:val="hybridMultilevel"/>
    <w:tmpl w:val="0E842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AB416B"/>
    <w:multiLevelType w:val="hybridMultilevel"/>
    <w:tmpl w:val="C11E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C4897"/>
    <w:multiLevelType w:val="hybridMultilevel"/>
    <w:tmpl w:val="30A46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9D6A71"/>
    <w:multiLevelType w:val="hybridMultilevel"/>
    <w:tmpl w:val="7528F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1426E9"/>
    <w:multiLevelType w:val="hybridMultilevel"/>
    <w:tmpl w:val="F310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015F80"/>
    <w:multiLevelType w:val="hybridMultilevel"/>
    <w:tmpl w:val="0D86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F1BE3"/>
    <w:multiLevelType w:val="hybridMultilevel"/>
    <w:tmpl w:val="DC1CB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0370F9"/>
    <w:multiLevelType w:val="hybridMultilevel"/>
    <w:tmpl w:val="5668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B3230"/>
    <w:multiLevelType w:val="hybridMultilevel"/>
    <w:tmpl w:val="16AE7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28140B"/>
    <w:multiLevelType w:val="hybridMultilevel"/>
    <w:tmpl w:val="403E2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19339D"/>
    <w:multiLevelType w:val="hybridMultilevel"/>
    <w:tmpl w:val="3528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C4863"/>
    <w:multiLevelType w:val="hybridMultilevel"/>
    <w:tmpl w:val="950A0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254EAB"/>
    <w:multiLevelType w:val="hybridMultilevel"/>
    <w:tmpl w:val="9A32E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366598"/>
    <w:multiLevelType w:val="hybridMultilevel"/>
    <w:tmpl w:val="773A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D004A"/>
    <w:multiLevelType w:val="hybridMultilevel"/>
    <w:tmpl w:val="77765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5"/>
  </w:num>
  <w:num w:numId="5">
    <w:abstractNumId w:val="13"/>
  </w:num>
  <w:num w:numId="6">
    <w:abstractNumId w:val="26"/>
  </w:num>
  <w:num w:numId="7">
    <w:abstractNumId w:val="2"/>
  </w:num>
  <w:num w:numId="8">
    <w:abstractNumId w:val="12"/>
  </w:num>
  <w:num w:numId="9">
    <w:abstractNumId w:val="17"/>
  </w:num>
  <w:num w:numId="10">
    <w:abstractNumId w:val="21"/>
  </w:num>
  <w:num w:numId="11">
    <w:abstractNumId w:val="11"/>
  </w:num>
  <w:num w:numId="12">
    <w:abstractNumId w:val="23"/>
  </w:num>
  <w:num w:numId="13">
    <w:abstractNumId w:val="29"/>
  </w:num>
  <w:num w:numId="14">
    <w:abstractNumId w:val="30"/>
  </w:num>
  <w:num w:numId="15">
    <w:abstractNumId w:val="1"/>
  </w:num>
  <w:num w:numId="16">
    <w:abstractNumId w:val="19"/>
  </w:num>
  <w:num w:numId="17">
    <w:abstractNumId w:val="8"/>
  </w:num>
  <w:num w:numId="18">
    <w:abstractNumId w:val="24"/>
  </w:num>
  <w:num w:numId="19">
    <w:abstractNumId w:val="28"/>
  </w:num>
  <w:num w:numId="20">
    <w:abstractNumId w:val="18"/>
  </w:num>
  <w:num w:numId="21">
    <w:abstractNumId w:val="0"/>
  </w:num>
  <w:num w:numId="22">
    <w:abstractNumId w:val="25"/>
  </w:num>
  <w:num w:numId="23">
    <w:abstractNumId w:val="27"/>
  </w:num>
  <w:num w:numId="24">
    <w:abstractNumId w:val="16"/>
  </w:num>
  <w:num w:numId="25">
    <w:abstractNumId w:val="6"/>
  </w:num>
  <w:num w:numId="26">
    <w:abstractNumId w:val="10"/>
  </w:num>
  <w:num w:numId="27">
    <w:abstractNumId w:val="3"/>
  </w:num>
  <w:num w:numId="28">
    <w:abstractNumId w:val="4"/>
  </w:num>
  <w:num w:numId="29">
    <w:abstractNumId w:val="20"/>
  </w:num>
  <w:num w:numId="30">
    <w:abstractNumId w:val="1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5E9F"/>
    <w:rsid w:val="000D39D4"/>
    <w:rsid w:val="0013635B"/>
    <w:rsid w:val="00191C5E"/>
    <w:rsid w:val="00192857"/>
    <w:rsid w:val="001A6EAA"/>
    <w:rsid w:val="001B69C2"/>
    <w:rsid w:val="001F7E52"/>
    <w:rsid w:val="0021024A"/>
    <w:rsid w:val="00260149"/>
    <w:rsid w:val="00291BDF"/>
    <w:rsid w:val="002E15AE"/>
    <w:rsid w:val="003E4FDF"/>
    <w:rsid w:val="004015D8"/>
    <w:rsid w:val="00506112"/>
    <w:rsid w:val="005A5BB4"/>
    <w:rsid w:val="00605E9F"/>
    <w:rsid w:val="00607C3D"/>
    <w:rsid w:val="006F637A"/>
    <w:rsid w:val="007B04CF"/>
    <w:rsid w:val="007D6512"/>
    <w:rsid w:val="00843E06"/>
    <w:rsid w:val="009563F3"/>
    <w:rsid w:val="00963009"/>
    <w:rsid w:val="00A449C8"/>
    <w:rsid w:val="00B00D91"/>
    <w:rsid w:val="00B44A25"/>
    <w:rsid w:val="00BE17DD"/>
    <w:rsid w:val="00C75E82"/>
    <w:rsid w:val="00C840E5"/>
    <w:rsid w:val="00CD7853"/>
    <w:rsid w:val="00D27458"/>
    <w:rsid w:val="00D6623A"/>
    <w:rsid w:val="00D84961"/>
    <w:rsid w:val="00DA768B"/>
    <w:rsid w:val="00DC5BE5"/>
    <w:rsid w:val="00E6792B"/>
    <w:rsid w:val="00F02956"/>
    <w:rsid w:val="00F13202"/>
    <w:rsid w:val="00F35F58"/>
    <w:rsid w:val="00F97248"/>
    <w:rsid w:val="00FB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F58"/>
  </w:style>
  <w:style w:type="paragraph" w:styleId="Footer">
    <w:name w:val="footer"/>
    <w:basedOn w:val="Normal"/>
    <w:link w:val="FooterChar"/>
    <w:uiPriority w:val="99"/>
    <w:semiHidden/>
    <w:unhideWhenUsed/>
    <w:rsid w:val="00F3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F58"/>
  </w:style>
  <w:style w:type="paragraph" w:styleId="BalloonText">
    <w:name w:val="Balloon Text"/>
    <w:basedOn w:val="Normal"/>
    <w:link w:val="BalloonTextChar"/>
    <w:uiPriority w:val="99"/>
    <w:semiHidden/>
    <w:unhideWhenUsed/>
    <w:rsid w:val="00F3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3</cp:revision>
  <dcterms:created xsi:type="dcterms:W3CDTF">2014-02-25T21:57:00Z</dcterms:created>
  <dcterms:modified xsi:type="dcterms:W3CDTF">2014-02-25T21:59:00Z</dcterms:modified>
</cp:coreProperties>
</file>